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1868" w14:textId="0D1545B0" w:rsidR="0062409C" w:rsidRPr="0062409C" w:rsidRDefault="00000000" w:rsidP="0062409C">
      <w:pPr>
        <w:pStyle w:val="BodyText"/>
        <w:spacing w:after="0" w:line="240" w:lineRule="auto"/>
        <w:ind w:firstLine="0"/>
        <w:jc w:val="center"/>
        <w:rPr>
          <w:rFonts w:cstheme="minorHAnsi"/>
          <w:b/>
          <w:bCs/>
          <w:sz w:val="40"/>
          <w:szCs w:val="40"/>
        </w:rPr>
      </w:pPr>
      <w:r>
        <w:rPr>
          <w:rFonts w:cstheme="minorHAnsi"/>
          <w:b/>
          <w:bCs/>
          <w:noProof/>
          <w:sz w:val="40"/>
          <w:szCs w:val="40"/>
          <w14:ligatures w14:val="standardContextual"/>
        </w:rPr>
        <w:object w:dxaOrig="1440" w:dyaOrig="1440" w14:anchorId="11C77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picture containing logo&#10;&#10;Description automatically generated" style="position:absolute;left:0;text-align:left;margin-left:-23.3pt;margin-top:0;width:106.05pt;height:108.35pt;z-index:-251658752" wrapcoords="-153 154 -153 21600 21753 21600 21753 154 -153 154" filled="t" fillcolor="#9c0">
            <v:imagedata r:id="rId5" o:title=""/>
            <w10:wrap type="square"/>
          </v:shape>
          <o:OLEObject Type="Embed" ProgID="PBrush" ShapeID="_x0000_s1026" DrawAspect="Content" ObjectID="_1751697798" r:id="rId6"/>
        </w:object>
      </w:r>
      <w:r w:rsidR="0062409C" w:rsidRPr="0062409C">
        <w:rPr>
          <w:rFonts w:cstheme="minorHAnsi"/>
          <w:b/>
          <w:bCs/>
          <w:sz w:val="40"/>
          <w:szCs w:val="40"/>
        </w:rPr>
        <w:t>EDITH WESTON PARISH COUNCIL</w:t>
      </w:r>
    </w:p>
    <w:p w14:paraId="0C12A2B5" w14:textId="77777777" w:rsidR="0062409C" w:rsidRPr="0062409C" w:rsidRDefault="0062409C" w:rsidP="0062409C">
      <w:pPr>
        <w:pStyle w:val="BodyText"/>
        <w:spacing w:after="0" w:line="240" w:lineRule="auto"/>
        <w:ind w:firstLine="0"/>
        <w:jc w:val="center"/>
        <w:rPr>
          <w:rFonts w:cstheme="minorHAnsi"/>
          <w:b/>
          <w:bCs/>
          <w:sz w:val="36"/>
          <w:szCs w:val="36"/>
        </w:rPr>
      </w:pPr>
    </w:p>
    <w:p w14:paraId="20932863" w14:textId="77777777" w:rsidR="00354741" w:rsidRDefault="00354741" w:rsidP="0062409C">
      <w:pPr>
        <w:pStyle w:val="BodyText"/>
        <w:spacing w:after="0" w:line="240" w:lineRule="auto"/>
        <w:ind w:firstLine="0"/>
        <w:jc w:val="center"/>
        <w:rPr>
          <w:rFonts w:cstheme="minorHAnsi"/>
          <w:b/>
          <w:sz w:val="32"/>
          <w:szCs w:val="32"/>
        </w:rPr>
      </w:pPr>
      <w:r w:rsidRPr="0062409C">
        <w:rPr>
          <w:rFonts w:cstheme="minorHAnsi"/>
          <w:b/>
          <w:sz w:val="32"/>
          <w:szCs w:val="32"/>
        </w:rPr>
        <w:t>GENERAL PRIVACY NOTICE</w:t>
      </w:r>
    </w:p>
    <w:p w14:paraId="7CDB1970" w14:textId="77777777" w:rsidR="0062409C" w:rsidRPr="0062409C" w:rsidRDefault="0062409C" w:rsidP="0062409C">
      <w:pPr>
        <w:pStyle w:val="BodyText"/>
        <w:spacing w:after="0" w:line="240" w:lineRule="auto"/>
        <w:ind w:firstLine="0"/>
        <w:jc w:val="center"/>
        <w:rPr>
          <w:rFonts w:cstheme="minorHAnsi"/>
          <w:b/>
          <w:sz w:val="32"/>
          <w:szCs w:val="32"/>
        </w:rPr>
      </w:pPr>
    </w:p>
    <w:p w14:paraId="4881121D" w14:textId="77777777" w:rsidR="00354741" w:rsidRPr="0062409C" w:rsidRDefault="00354741" w:rsidP="0062409C">
      <w:pPr>
        <w:pStyle w:val="BodyText"/>
        <w:spacing w:after="0" w:line="240" w:lineRule="auto"/>
        <w:ind w:firstLine="0"/>
        <w:jc w:val="center"/>
        <w:rPr>
          <w:rFonts w:cstheme="minorHAnsi"/>
          <w:sz w:val="24"/>
          <w:szCs w:val="24"/>
        </w:rPr>
      </w:pPr>
    </w:p>
    <w:p w14:paraId="26042C77" w14:textId="77777777" w:rsidR="0062409C" w:rsidRDefault="0062409C" w:rsidP="0062409C">
      <w:pPr>
        <w:pStyle w:val="BodyText"/>
        <w:spacing w:after="0" w:line="240" w:lineRule="auto"/>
        <w:rPr>
          <w:rFonts w:cstheme="minorHAnsi"/>
          <w:b/>
          <w:sz w:val="24"/>
          <w:szCs w:val="24"/>
        </w:rPr>
      </w:pPr>
    </w:p>
    <w:p w14:paraId="1AA0CC90" w14:textId="6A6EE3CB" w:rsidR="00354741" w:rsidRPr="0062409C" w:rsidRDefault="0062409C" w:rsidP="0062409C">
      <w:pPr>
        <w:pStyle w:val="BodyText"/>
        <w:spacing w:after="0" w:line="240" w:lineRule="auto"/>
        <w:rPr>
          <w:rFonts w:cstheme="minorHAnsi"/>
          <w:b/>
          <w:sz w:val="28"/>
          <w:szCs w:val="28"/>
        </w:rPr>
      </w:pPr>
      <w:r w:rsidRPr="0062409C">
        <w:rPr>
          <w:rFonts w:cstheme="minorHAnsi"/>
          <w:b/>
          <w:sz w:val="28"/>
          <w:szCs w:val="28"/>
        </w:rPr>
        <w:t>Y</w:t>
      </w:r>
      <w:r w:rsidR="00354741" w:rsidRPr="0062409C">
        <w:rPr>
          <w:rFonts w:cstheme="minorHAnsi"/>
          <w:b/>
          <w:sz w:val="28"/>
          <w:szCs w:val="28"/>
        </w:rPr>
        <w:t>our personal data – what is it?</w:t>
      </w:r>
    </w:p>
    <w:p w14:paraId="7DA6288F" w14:textId="77777777" w:rsidR="0062409C" w:rsidRPr="0062409C" w:rsidRDefault="0062409C" w:rsidP="0062409C">
      <w:pPr>
        <w:pStyle w:val="BodyText"/>
        <w:spacing w:after="0" w:line="240" w:lineRule="auto"/>
        <w:ind w:left="0" w:firstLine="0"/>
        <w:rPr>
          <w:rFonts w:cstheme="minorHAnsi"/>
          <w:b/>
          <w:sz w:val="24"/>
          <w:szCs w:val="24"/>
        </w:rPr>
      </w:pPr>
    </w:p>
    <w:p w14:paraId="226553F1" w14:textId="77777777" w:rsidR="00BF52D4" w:rsidRDefault="00354741" w:rsidP="0062409C">
      <w:pPr>
        <w:pStyle w:val="BodyText"/>
        <w:spacing w:after="0" w:line="240" w:lineRule="auto"/>
        <w:ind w:left="0" w:firstLine="0"/>
        <w:rPr>
          <w:rFonts w:cstheme="minorHAnsi"/>
          <w:sz w:val="24"/>
          <w:szCs w:val="24"/>
        </w:rPr>
      </w:pPr>
      <w:r w:rsidRPr="0062409C">
        <w:rPr>
          <w:rFonts w:cstheme="minorHAnsi"/>
          <w:sz w:val="24"/>
          <w:szCs w:val="24"/>
        </w:rPr>
        <w:t xml:space="preserve">“Personal data” is any information about a living individual which allows them to be identified from that data (for example a name, photographs, videos, email address, or address). </w:t>
      </w:r>
      <w:r w:rsidR="0062409C">
        <w:rPr>
          <w:rFonts w:cstheme="minorHAnsi"/>
          <w:sz w:val="24"/>
          <w:szCs w:val="24"/>
        </w:rPr>
        <w:t xml:space="preserve"> </w:t>
      </w:r>
    </w:p>
    <w:p w14:paraId="7C1FE29C" w14:textId="77777777" w:rsidR="00BF52D4" w:rsidRDefault="00BF52D4" w:rsidP="0062409C">
      <w:pPr>
        <w:pStyle w:val="BodyText"/>
        <w:spacing w:after="0" w:line="240" w:lineRule="auto"/>
        <w:ind w:left="0" w:firstLine="0"/>
        <w:rPr>
          <w:rFonts w:cstheme="minorHAnsi"/>
          <w:sz w:val="24"/>
          <w:szCs w:val="24"/>
        </w:rPr>
      </w:pPr>
    </w:p>
    <w:p w14:paraId="1829B15C" w14:textId="5F44DFE9" w:rsidR="0062409C" w:rsidRDefault="00354741" w:rsidP="0062409C">
      <w:pPr>
        <w:pStyle w:val="BodyText"/>
        <w:spacing w:after="0" w:line="240" w:lineRule="auto"/>
        <w:ind w:left="0" w:firstLine="0"/>
        <w:rPr>
          <w:rFonts w:cstheme="minorHAnsi"/>
          <w:sz w:val="24"/>
          <w:szCs w:val="24"/>
        </w:rPr>
      </w:pPr>
      <w:r w:rsidRPr="0062409C">
        <w:rPr>
          <w:rFonts w:cstheme="minorHAnsi"/>
          <w:sz w:val="24"/>
          <w:szCs w:val="24"/>
        </w:rPr>
        <w:t>Identification can be directly using the data itself or by combining it with other information which helps to identify a living individual (</w:t>
      </w:r>
      <w:r w:rsidR="004F6BE9" w:rsidRPr="0062409C">
        <w:rPr>
          <w:rFonts w:cstheme="minorHAnsi"/>
          <w:sz w:val="24"/>
          <w:szCs w:val="24"/>
        </w:rPr>
        <w:t>e.g.,</w:t>
      </w:r>
      <w:r w:rsidRPr="0062409C">
        <w:rPr>
          <w:rFonts w:cstheme="minorHAnsi"/>
          <w:sz w:val="24"/>
          <w:szCs w:val="24"/>
        </w:rPr>
        <w:t xml:space="preserve"> a list of staff may contain personnel ID numbers rather than names but if you use a separate list of the ID numbers which give the corresponding names to identify the staff in the first list then the first list will also be treated as personal data). </w:t>
      </w:r>
    </w:p>
    <w:p w14:paraId="310CB4D3" w14:textId="77777777" w:rsidR="0062409C" w:rsidRDefault="0062409C" w:rsidP="0062409C">
      <w:pPr>
        <w:pStyle w:val="BodyText"/>
        <w:spacing w:after="0" w:line="240" w:lineRule="auto"/>
        <w:ind w:left="0" w:firstLine="0"/>
        <w:rPr>
          <w:rFonts w:cstheme="minorHAnsi"/>
          <w:sz w:val="24"/>
          <w:szCs w:val="24"/>
        </w:rPr>
      </w:pPr>
    </w:p>
    <w:p w14:paraId="25D4649D" w14:textId="1285C614" w:rsidR="00354741" w:rsidRDefault="00354741" w:rsidP="0062409C">
      <w:pPr>
        <w:pStyle w:val="BodyText"/>
        <w:spacing w:after="0" w:line="240" w:lineRule="auto"/>
        <w:ind w:left="0" w:firstLine="0"/>
        <w:rPr>
          <w:rFonts w:cstheme="minorHAnsi"/>
          <w:sz w:val="24"/>
          <w:szCs w:val="24"/>
        </w:rPr>
      </w:pPr>
      <w:r w:rsidRPr="0062409C">
        <w:rPr>
          <w:rFonts w:cstheme="minorHAnsi"/>
          <w:sz w:val="24"/>
          <w:szCs w:val="24"/>
        </w:rPr>
        <w:t>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11CF1A2C" w14:textId="77777777" w:rsidR="0062409C" w:rsidRPr="0062409C" w:rsidRDefault="0062409C" w:rsidP="0062409C">
      <w:pPr>
        <w:pStyle w:val="BodyText"/>
        <w:spacing w:after="0" w:line="240" w:lineRule="auto"/>
        <w:ind w:left="0" w:firstLine="0"/>
        <w:rPr>
          <w:rFonts w:cstheme="minorHAnsi"/>
          <w:sz w:val="24"/>
          <w:szCs w:val="24"/>
        </w:rPr>
      </w:pPr>
    </w:p>
    <w:p w14:paraId="6024ACA1" w14:textId="77777777" w:rsidR="00354741" w:rsidRPr="0062409C" w:rsidRDefault="00354741" w:rsidP="0062409C">
      <w:pPr>
        <w:pStyle w:val="BodyText"/>
        <w:spacing w:after="0" w:line="240" w:lineRule="auto"/>
        <w:ind w:left="0" w:firstLine="0"/>
        <w:rPr>
          <w:rFonts w:cstheme="minorHAnsi"/>
          <w:b/>
          <w:sz w:val="28"/>
          <w:szCs w:val="28"/>
        </w:rPr>
      </w:pPr>
      <w:r w:rsidRPr="0062409C">
        <w:rPr>
          <w:rFonts w:cstheme="minorHAnsi"/>
          <w:b/>
          <w:sz w:val="28"/>
          <w:szCs w:val="28"/>
        </w:rPr>
        <w:t xml:space="preserve">Who are we? </w:t>
      </w:r>
    </w:p>
    <w:p w14:paraId="017EC5A8" w14:textId="77777777" w:rsidR="0062409C" w:rsidRPr="0062409C" w:rsidRDefault="0062409C" w:rsidP="0062409C">
      <w:pPr>
        <w:pStyle w:val="BodyText"/>
        <w:spacing w:after="0" w:line="240" w:lineRule="auto"/>
        <w:ind w:left="0" w:firstLine="0"/>
        <w:rPr>
          <w:rFonts w:cstheme="minorHAnsi"/>
          <w:b/>
          <w:sz w:val="24"/>
          <w:szCs w:val="24"/>
        </w:rPr>
      </w:pPr>
    </w:p>
    <w:p w14:paraId="79FF9545" w14:textId="3A708DF1" w:rsidR="00354741" w:rsidRDefault="00354741" w:rsidP="0062409C">
      <w:pPr>
        <w:pStyle w:val="BodyText"/>
        <w:spacing w:after="0" w:line="240" w:lineRule="auto"/>
        <w:ind w:left="0" w:firstLine="0"/>
        <w:rPr>
          <w:rFonts w:cstheme="minorHAnsi"/>
          <w:sz w:val="24"/>
          <w:szCs w:val="24"/>
        </w:rPr>
      </w:pPr>
      <w:r w:rsidRPr="0062409C">
        <w:rPr>
          <w:rFonts w:cstheme="minorHAnsi"/>
          <w:sz w:val="24"/>
          <w:szCs w:val="24"/>
        </w:rPr>
        <w:t>This Privacy Notice is provided to you by the</w:t>
      </w:r>
      <w:r w:rsidR="0062409C">
        <w:rPr>
          <w:rFonts w:cstheme="minorHAnsi"/>
          <w:sz w:val="24"/>
          <w:szCs w:val="24"/>
        </w:rPr>
        <w:t xml:space="preserve"> Edith Weston Parish Council</w:t>
      </w:r>
      <w:r w:rsidRPr="0062409C">
        <w:rPr>
          <w:rFonts w:cstheme="minorHAnsi"/>
          <w:sz w:val="24"/>
          <w:szCs w:val="24"/>
        </w:rPr>
        <w:t xml:space="preserve"> which is the data controller for your data. </w:t>
      </w:r>
    </w:p>
    <w:p w14:paraId="6ACE431D" w14:textId="77777777" w:rsidR="0062409C" w:rsidRPr="0062409C" w:rsidRDefault="0062409C" w:rsidP="0062409C">
      <w:pPr>
        <w:pStyle w:val="BodyText"/>
        <w:spacing w:after="0" w:line="240" w:lineRule="auto"/>
        <w:ind w:left="0" w:firstLine="0"/>
        <w:rPr>
          <w:rFonts w:cstheme="minorHAnsi"/>
          <w:sz w:val="24"/>
          <w:szCs w:val="24"/>
        </w:rPr>
      </w:pPr>
    </w:p>
    <w:p w14:paraId="5D0E70C6" w14:textId="77777777" w:rsidR="00354741" w:rsidRDefault="00354741" w:rsidP="0062409C">
      <w:pPr>
        <w:pStyle w:val="BodyText"/>
        <w:spacing w:after="0" w:line="240" w:lineRule="auto"/>
        <w:ind w:left="0" w:firstLine="0"/>
        <w:rPr>
          <w:rFonts w:cstheme="minorHAnsi"/>
          <w:b/>
          <w:sz w:val="28"/>
          <w:szCs w:val="28"/>
        </w:rPr>
      </w:pPr>
      <w:r w:rsidRPr="0062409C">
        <w:rPr>
          <w:rFonts w:cstheme="minorHAnsi"/>
          <w:b/>
          <w:sz w:val="28"/>
          <w:szCs w:val="28"/>
        </w:rPr>
        <w:t>Other data controllers the council works with:</w:t>
      </w:r>
    </w:p>
    <w:p w14:paraId="22E46383" w14:textId="77777777" w:rsidR="0062409C" w:rsidRPr="0062409C" w:rsidRDefault="0062409C" w:rsidP="0062409C">
      <w:pPr>
        <w:pStyle w:val="BodyText"/>
        <w:spacing w:after="0" w:line="240" w:lineRule="auto"/>
        <w:ind w:left="0" w:firstLine="0"/>
        <w:rPr>
          <w:rFonts w:cstheme="minorHAnsi"/>
          <w:b/>
          <w:sz w:val="28"/>
          <w:szCs w:val="28"/>
        </w:rPr>
      </w:pPr>
    </w:p>
    <w:p w14:paraId="2C702A77" w14:textId="77777777" w:rsidR="0062409C" w:rsidRDefault="0062409C" w:rsidP="0062409C">
      <w:pPr>
        <w:pStyle w:val="BodyText"/>
        <w:numPr>
          <w:ilvl w:val="0"/>
          <w:numId w:val="2"/>
        </w:numPr>
        <w:spacing w:after="0" w:line="240" w:lineRule="auto"/>
        <w:ind w:left="0" w:firstLine="0"/>
        <w:rPr>
          <w:rFonts w:cstheme="minorHAnsi"/>
          <w:sz w:val="24"/>
          <w:szCs w:val="24"/>
        </w:rPr>
      </w:pPr>
      <w:r>
        <w:rPr>
          <w:rFonts w:cstheme="minorHAnsi"/>
          <w:sz w:val="24"/>
          <w:szCs w:val="24"/>
        </w:rPr>
        <w:t>Rutland County Council</w:t>
      </w:r>
    </w:p>
    <w:p w14:paraId="2956EBDA" w14:textId="77777777" w:rsidR="0062409C" w:rsidRDefault="0062409C" w:rsidP="0062409C">
      <w:pPr>
        <w:pStyle w:val="BodyText"/>
        <w:numPr>
          <w:ilvl w:val="0"/>
          <w:numId w:val="2"/>
        </w:numPr>
        <w:spacing w:after="0" w:line="240" w:lineRule="auto"/>
        <w:ind w:left="0" w:firstLine="0"/>
        <w:rPr>
          <w:rFonts w:cstheme="minorHAnsi"/>
          <w:sz w:val="24"/>
          <w:szCs w:val="24"/>
        </w:rPr>
      </w:pPr>
      <w:r>
        <w:rPr>
          <w:rFonts w:cstheme="minorHAnsi"/>
          <w:sz w:val="24"/>
          <w:szCs w:val="24"/>
        </w:rPr>
        <w:t>Other Parish Councils in Rutland</w:t>
      </w:r>
    </w:p>
    <w:p w14:paraId="0E094DC0" w14:textId="202009B8" w:rsidR="00354741" w:rsidRPr="0062409C" w:rsidRDefault="0062409C" w:rsidP="0062409C">
      <w:pPr>
        <w:pStyle w:val="BodyText"/>
        <w:numPr>
          <w:ilvl w:val="0"/>
          <w:numId w:val="2"/>
        </w:numPr>
        <w:spacing w:after="0" w:line="240" w:lineRule="auto"/>
        <w:ind w:left="0" w:firstLine="0"/>
        <w:rPr>
          <w:rFonts w:cstheme="minorHAnsi"/>
          <w:sz w:val="24"/>
          <w:szCs w:val="24"/>
        </w:rPr>
      </w:pPr>
      <w:r>
        <w:rPr>
          <w:rFonts w:cstheme="minorHAnsi"/>
          <w:sz w:val="24"/>
          <w:szCs w:val="24"/>
        </w:rPr>
        <w:t>Leicestershire &amp; Rutland Association of Local Councils</w:t>
      </w:r>
      <w:r w:rsidR="00354741" w:rsidRPr="0062409C">
        <w:rPr>
          <w:rFonts w:cstheme="minorHAnsi"/>
          <w:sz w:val="24"/>
          <w:szCs w:val="24"/>
        </w:rPr>
        <w:tab/>
        <w:t xml:space="preserve"> </w:t>
      </w:r>
    </w:p>
    <w:p w14:paraId="15F86EDB" w14:textId="77777777" w:rsidR="00354741" w:rsidRPr="0062409C" w:rsidRDefault="00354741" w:rsidP="0062409C">
      <w:pPr>
        <w:pStyle w:val="BodyText"/>
        <w:numPr>
          <w:ilvl w:val="0"/>
          <w:numId w:val="2"/>
        </w:numPr>
        <w:spacing w:after="0" w:line="240" w:lineRule="auto"/>
        <w:ind w:left="0" w:firstLine="0"/>
        <w:rPr>
          <w:rFonts w:cstheme="minorHAnsi"/>
          <w:sz w:val="24"/>
          <w:szCs w:val="24"/>
        </w:rPr>
      </w:pPr>
      <w:r w:rsidRPr="0062409C">
        <w:rPr>
          <w:rFonts w:cstheme="minorHAnsi"/>
          <w:sz w:val="24"/>
          <w:szCs w:val="24"/>
        </w:rPr>
        <w:t>Community groups</w:t>
      </w:r>
    </w:p>
    <w:p w14:paraId="4BB569C8" w14:textId="77777777" w:rsidR="00354741" w:rsidRPr="0062409C" w:rsidRDefault="00354741" w:rsidP="0062409C">
      <w:pPr>
        <w:pStyle w:val="BodyText"/>
        <w:spacing w:after="0" w:line="240" w:lineRule="auto"/>
        <w:ind w:left="0" w:firstLine="0"/>
        <w:rPr>
          <w:rFonts w:cstheme="minorHAnsi"/>
          <w:sz w:val="24"/>
          <w:szCs w:val="24"/>
        </w:rPr>
      </w:pPr>
    </w:p>
    <w:p w14:paraId="7B21B91D" w14:textId="77777777" w:rsidR="0062409C" w:rsidRDefault="00354741" w:rsidP="0062409C">
      <w:pPr>
        <w:pStyle w:val="BodyText"/>
        <w:spacing w:after="0" w:line="240" w:lineRule="auto"/>
        <w:ind w:left="0" w:firstLine="0"/>
        <w:rPr>
          <w:rFonts w:cstheme="minorHAnsi"/>
          <w:sz w:val="24"/>
          <w:szCs w:val="24"/>
        </w:rPr>
      </w:pPr>
      <w:r w:rsidRPr="0062409C">
        <w:rPr>
          <w:rFonts w:cstheme="minorHAnsi"/>
          <w:sz w:val="24"/>
          <w:szCs w:val="24"/>
        </w:rPr>
        <w:t xml:space="preserve">We may need to share </w:t>
      </w:r>
      <w:r w:rsidR="0062409C">
        <w:rPr>
          <w:rFonts w:cstheme="minorHAnsi"/>
          <w:sz w:val="24"/>
          <w:szCs w:val="24"/>
        </w:rPr>
        <w:t xml:space="preserve">any </w:t>
      </w:r>
      <w:r w:rsidRPr="0062409C">
        <w:rPr>
          <w:rFonts w:cstheme="minorHAnsi"/>
          <w:sz w:val="24"/>
          <w:szCs w:val="24"/>
        </w:rPr>
        <w:t>personal data</w:t>
      </w:r>
      <w:r w:rsidR="0062409C">
        <w:rPr>
          <w:rFonts w:cstheme="minorHAnsi"/>
          <w:sz w:val="24"/>
          <w:szCs w:val="24"/>
        </w:rPr>
        <w:t xml:space="preserve"> </w:t>
      </w:r>
      <w:r w:rsidRPr="0062409C">
        <w:rPr>
          <w:rFonts w:cstheme="minorHAnsi"/>
          <w:sz w:val="24"/>
          <w:szCs w:val="24"/>
        </w:rPr>
        <w:t xml:space="preserve">we hold with them so that they can carry out their responsibilities to the </w:t>
      </w:r>
      <w:r w:rsidR="0062409C">
        <w:rPr>
          <w:rFonts w:cstheme="minorHAnsi"/>
          <w:sz w:val="24"/>
          <w:szCs w:val="24"/>
        </w:rPr>
        <w:t xml:space="preserve">parish </w:t>
      </w:r>
      <w:r w:rsidRPr="0062409C">
        <w:rPr>
          <w:rFonts w:cstheme="minorHAnsi"/>
          <w:sz w:val="24"/>
          <w:szCs w:val="24"/>
        </w:rPr>
        <w:t xml:space="preserve">council. </w:t>
      </w:r>
    </w:p>
    <w:p w14:paraId="1CB80771" w14:textId="77777777" w:rsidR="0062409C" w:rsidRDefault="0062409C" w:rsidP="0062409C">
      <w:pPr>
        <w:pStyle w:val="BodyText"/>
        <w:spacing w:after="0" w:line="240" w:lineRule="auto"/>
        <w:ind w:left="0" w:firstLine="0"/>
        <w:rPr>
          <w:rFonts w:cstheme="minorHAnsi"/>
          <w:sz w:val="24"/>
          <w:szCs w:val="24"/>
        </w:rPr>
      </w:pPr>
    </w:p>
    <w:p w14:paraId="7FA55F49" w14:textId="77777777" w:rsidR="0062409C" w:rsidRDefault="00354741" w:rsidP="0062409C">
      <w:pPr>
        <w:pStyle w:val="BodyText"/>
        <w:spacing w:after="0" w:line="240" w:lineRule="auto"/>
        <w:ind w:left="0" w:firstLine="0"/>
        <w:rPr>
          <w:rFonts w:cstheme="minorHAnsi"/>
          <w:sz w:val="24"/>
          <w:szCs w:val="24"/>
        </w:rPr>
      </w:pPr>
      <w:r w:rsidRPr="0062409C">
        <w:rPr>
          <w:rFonts w:cstheme="minorHAnsi"/>
          <w:sz w:val="24"/>
          <w:szCs w:val="24"/>
        </w:rPr>
        <w:t xml:space="preserve">If we and the other data controllers listed above are processing your data jointly for the same purposes, then the </w:t>
      </w:r>
      <w:r w:rsidR="0062409C">
        <w:rPr>
          <w:rFonts w:cstheme="minorHAnsi"/>
          <w:sz w:val="24"/>
          <w:szCs w:val="24"/>
        </w:rPr>
        <w:t xml:space="preserve">parish </w:t>
      </w:r>
      <w:r w:rsidRPr="0062409C">
        <w:rPr>
          <w:rFonts w:cstheme="minorHAnsi"/>
          <w:sz w:val="24"/>
          <w:szCs w:val="24"/>
        </w:rPr>
        <w:t xml:space="preserve">council and the other data controllers may be “joint data controllers” which mean we are all collectively responsible to you for your data. </w:t>
      </w:r>
    </w:p>
    <w:p w14:paraId="3349DCF3" w14:textId="77777777" w:rsidR="0062409C" w:rsidRDefault="0062409C" w:rsidP="0062409C">
      <w:pPr>
        <w:pStyle w:val="BodyText"/>
        <w:spacing w:after="0" w:line="240" w:lineRule="auto"/>
        <w:ind w:left="0" w:firstLine="0"/>
        <w:rPr>
          <w:rFonts w:cstheme="minorHAnsi"/>
          <w:sz w:val="24"/>
          <w:szCs w:val="24"/>
        </w:rPr>
      </w:pPr>
    </w:p>
    <w:p w14:paraId="0B1C5CD5" w14:textId="2F4EEB1F" w:rsidR="00354741" w:rsidRDefault="00354741" w:rsidP="0062409C">
      <w:pPr>
        <w:pStyle w:val="BodyText"/>
        <w:spacing w:after="0" w:line="240" w:lineRule="auto"/>
        <w:ind w:left="0" w:firstLine="0"/>
        <w:rPr>
          <w:rFonts w:cstheme="minorHAnsi"/>
          <w:sz w:val="24"/>
          <w:szCs w:val="24"/>
        </w:rPr>
      </w:pPr>
      <w:r w:rsidRPr="0062409C">
        <w:rPr>
          <w:rFonts w:cstheme="minorHAnsi"/>
          <w:sz w:val="24"/>
          <w:szCs w:val="24"/>
        </w:rPr>
        <w:t>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r w:rsidR="00705360">
        <w:rPr>
          <w:rFonts w:cstheme="minorHAnsi"/>
          <w:sz w:val="24"/>
          <w:szCs w:val="24"/>
        </w:rPr>
        <w:t xml:space="preserve">  </w:t>
      </w:r>
      <w:r w:rsidRPr="0062409C">
        <w:rPr>
          <w:rFonts w:cstheme="minorHAnsi"/>
          <w:sz w:val="24"/>
          <w:szCs w:val="24"/>
        </w:rPr>
        <w:t xml:space="preserve">A description of what personal data the </w:t>
      </w:r>
      <w:r w:rsidR="0062409C">
        <w:rPr>
          <w:rFonts w:cstheme="minorHAnsi"/>
          <w:sz w:val="24"/>
          <w:szCs w:val="24"/>
        </w:rPr>
        <w:t xml:space="preserve">parish </w:t>
      </w:r>
      <w:r w:rsidRPr="0062409C">
        <w:rPr>
          <w:rFonts w:cstheme="minorHAnsi"/>
          <w:sz w:val="24"/>
          <w:szCs w:val="24"/>
        </w:rPr>
        <w:t xml:space="preserve">council processes and for what purposes is set out in this Privacy Notice. </w:t>
      </w:r>
    </w:p>
    <w:p w14:paraId="14D24213" w14:textId="77777777" w:rsidR="0062409C" w:rsidRPr="0062409C" w:rsidRDefault="0062409C" w:rsidP="0062409C">
      <w:pPr>
        <w:pStyle w:val="BodyText"/>
        <w:spacing w:after="0" w:line="240" w:lineRule="auto"/>
        <w:ind w:left="0" w:firstLine="0"/>
        <w:rPr>
          <w:rFonts w:cstheme="minorHAnsi"/>
          <w:b/>
          <w:sz w:val="24"/>
          <w:szCs w:val="24"/>
        </w:rPr>
      </w:pPr>
    </w:p>
    <w:p w14:paraId="5A21FD5E" w14:textId="58461D57" w:rsidR="00354741" w:rsidRPr="0062409C" w:rsidRDefault="00354741" w:rsidP="0062409C">
      <w:pPr>
        <w:pStyle w:val="BodyText"/>
        <w:spacing w:after="0" w:line="240" w:lineRule="auto"/>
        <w:ind w:left="0" w:firstLine="0"/>
        <w:rPr>
          <w:rFonts w:cstheme="minorHAnsi"/>
          <w:b/>
          <w:sz w:val="28"/>
          <w:szCs w:val="28"/>
        </w:rPr>
      </w:pPr>
      <w:r w:rsidRPr="0062409C">
        <w:rPr>
          <w:rFonts w:cstheme="minorHAnsi"/>
          <w:b/>
          <w:sz w:val="28"/>
          <w:szCs w:val="28"/>
        </w:rPr>
        <w:lastRenderedPageBreak/>
        <w:t xml:space="preserve">The </w:t>
      </w:r>
      <w:r w:rsidR="00A90A14">
        <w:rPr>
          <w:rFonts w:cstheme="minorHAnsi"/>
          <w:b/>
          <w:sz w:val="28"/>
          <w:szCs w:val="28"/>
        </w:rPr>
        <w:t xml:space="preserve">parish </w:t>
      </w:r>
      <w:r w:rsidRPr="0062409C">
        <w:rPr>
          <w:rFonts w:cstheme="minorHAnsi"/>
          <w:b/>
          <w:sz w:val="28"/>
          <w:szCs w:val="28"/>
        </w:rPr>
        <w:t xml:space="preserve">council will process some or all of the following personal data where necessary to perform its tasks: </w:t>
      </w:r>
    </w:p>
    <w:p w14:paraId="141EDD76" w14:textId="77777777" w:rsidR="0062409C" w:rsidRPr="0062409C" w:rsidRDefault="0062409C" w:rsidP="0062409C">
      <w:pPr>
        <w:pStyle w:val="BodyText"/>
        <w:spacing w:after="0" w:line="240" w:lineRule="auto"/>
        <w:ind w:left="0" w:firstLine="0"/>
        <w:rPr>
          <w:rFonts w:cstheme="minorHAnsi"/>
          <w:b/>
          <w:sz w:val="24"/>
          <w:szCs w:val="24"/>
        </w:rPr>
      </w:pPr>
    </w:p>
    <w:p w14:paraId="6501DC82"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Names, titles, and aliases, photographs;</w:t>
      </w:r>
    </w:p>
    <w:p w14:paraId="13754D82"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Contact details such as telephone numbers, addresses, and email addresses;</w:t>
      </w:r>
    </w:p>
    <w:p w14:paraId="162B2562" w14:textId="03444A4A"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 xml:space="preserve">Where they are relevant to the services provided by </w:t>
      </w:r>
      <w:r w:rsidR="0062409C">
        <w:rPr>
          <w:rFonts w:cstheme="minorHAnsi"/>
          <w:sz w:val="24"/>
          <w:szCs w:val="24"/>
        </w:rPr>
        <w:t>the parish</w:t>
      </w:r>
      <w:r w:rsidRPr="0062409C">
        <w:rPr>
          <w:rFonts w:cstheme="minorHAnsi"/>
          <w:sz w:val="24"/>
          <w:szCs w:val="24"/>
        </w:rPr>
        <w:t xml:space="preserve"> council, or where you provide them to us, we may process information such as gender, age, marital status, nationality, education/work history, academic/professional qualifications, hobbies, family composition, and dependants;</w:t>
      </w:r>
    </w:p>
    <w:p w14:paraId="365C5D64" w14:textId="77777777" w:rsidR="0062409C" w:rsidRPr="0062409C" w:rsidRDefault="0062409C" w:rsidP="0062409C">
      <w:pPr>
        <w:pStyle w:val="BodyText"/>
        <w:spacing w:after="0" w:line="240" w:lineRule="auto"/>
        <w:ind w:firstLine="0"/>
        <w:rPr>
          <w:rFonts w:cstheme="minorHAnsi"/>
          <w:sz w:val="24"/>
          <w:szCs w:val="24"/>
        </w:rPr>
      </w:pPr>
    </w:p>
    <w:p w14:paraId="3F27EBD5" w14:textId="77777777" w:rsidR="00354741" w:rsidRDefault="00354741" w:rsidP="0062409C">
      <w:pPr>
        <w:pStyle w:val="BodyText"/>
        <w:keepNext/>
        <w:spacing w:after="0" w:line="240" w:lineRule="auto"/>
        <w:ind w:left="0" w:firstLine="0"/>
        <w:rPr>
          <w:rFonts w:cstheme="minorHAnsi"/>
          <w:b/>
          <w:sz w:val="28"/>
          <w:szCs w:val="28"/>
        </w:rPr>
      </w:pPr>
      <w:r w:rsidRPr="0062409C">
        <w:rPr>
          <w:rFonts w:cstheme="minorHAnsi"/>
          <w:b/>
          <w:sz w:val="28"/>
          <w:szCs w:val="28"/>
        </w:rPr>
        <w:t xml:space="preserve">How we use sensitive personal data </w:t>
      </w:r>
    </w:p>
    <w:p w14:paraId="57F9C81A" w14:textId="77777777" w:rsidR="0062409C" w:rsidRPr="0062409C" w:rsidRDefault="0062409C" w:rsidP="0062409C">
      <w:pPr>
        <w:pStyle w:val="BodyText"/>
        <w:keepNext/>
        <w:spacing w:after="0" w:line="240" w:lineRule="auto"/>
        <w:ind w:left="0" w:firstLine="0"/>
        <w:rPr>
          <w:rFonts w:cstheme="minorHAnsi"/>
          <w:b/>
          <w:sz w:val="28"/>
          <w:szCs w:val="28"/>
        </w:rPr>
      </w:pPr>
    </w:p>
    <w:p w14:paraId="798F1035"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We may process sensitive personal data including, as appropriate:</w:t>
      </w:r>
    </w:p>
    <w:p w14:paraId="0F4CE41D" w14:textId="77777777" w:rsidR="00354741" w:rsidRPr="0062409C" w:rsidRDefault="00354741" w:rsidP="00BF52D4">
      <w:pPr>
        <w:pStyle w:val="BodyText"/>
        <w:numPr>
          <w:ilvl w:val="1"/>
          <w:numId w:val="5"/>
        </w:numPr>
        <w:spacing w:after="0" w:line="240" w:lineRule="auto"/>
        <w:rPr>
          <w:rFonts w:cstheme="minorHAnsi"/>
          <w:sz w:val="24"/>
          <w:szCs w:val="24"/>
        </w:rPr>
      </w:pPr>
      <w:r w:rsidRPr="0062409C">
        <w:rPr>
          <w:rFonts w:cstheme="minorHAnsi"/>
          <w:sz w:val="24"/>
          <w:szCs w:val="24"/>
        </w:rPr>
        <w:t>your racial or ethnic origin or religious or similar information in order to monitor compliance with equal opportunities legislation;</w:t>
      </w:r>
    </w:p>
    <w:p w14:paraId="13D7EA6E" w14:textId="77777777" w:rsidR="00354741" w:rsidRPr="0062409C" w:rsidRDefault="00354741" w:rsidP="00BF52D4">
      <w:pPr>
        <w:pStyle w:val="BodyText"/>
        <w:numPr>
          <w:ilvl w:val="1"/>
          <w:numId w:val="5"/>
        </w:numPr>
        <w:spacing w:after="0" w:line="240" w:lineRule="auto"/>
        <w:rPr>
          <w:rFonts w:cstheme="minorHAnsi"/>
          <w:sz w:val="24"/>
          <w:szCs w:val="24"/>
        </w:rPr>
      </w:pPr>
      <w:r w:rsidRPr="0062409C">
        <w:rPr>
          <w:rFonts w:cstheme="minorHAnsi"/>
          <w:sz w:val="24"/>
          <w:szCs w:val="24"/>
        </w:rPr>
        <w:t>in order to comply with legal requirements and obligations to third parties.</w:t>
      </w:r>
    </w:p>
    <w:p w14:paraId="5D493E49"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 xml:space="preserve">These types of data are described in the GDPR as “Special categories of data” and require higher levels of protection. We need to have further justification for collecting, storing and using this type of personal data. </w:t>
      </w:r>
    </w:p>
    <w:p w14:paraId="5DE7612E"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We may process special categories of personal data in the following circumstances:</w:t>
      </w:r>
    </w:p>
    <w:p w14:paraId="1087FE07" w14:textId="77777777" w:rsidR="00354741" w:rsidRPr="0062409C" w:rsidRDefault="00354741" w:rsidP="00BF52D4">
      <w:pPr>
        <w:pStyle w:val="BodyText"/>
        <w:numPr>
          <w:ilvl w:val="1"/>
          <w:numId w:val="6"/>
        </w:numPr>
        <w:spacing w:after="0" w:line="240" w:lineRule="auto"/>
        <w:rPr>
          <w:rFonts w:cstheme="minorHAnsi"/>
          <w:sz w:val="24"/>
          <w:szCs w:val="24"/>
        </w:rPr>
      </w:pPr>
      <w:r w:rsidRPr="0062409C">
        <w:rPr>
          <w:rFonts w:cstheme="minorHAnsi"/>
          <w:sz w:val="24"/>
          <w:szCs w:val="24"/>
        </w:rPr>
        <w:t>In limited circumstances, with your explicit written consent.</w:t>
      </w:r>
    </w:p>
    <w:p w14:paraId="4C28FDA0" w14:textId="77777777" w:rsidR="00354741" w:rsidRPr="0062409C" w:rsidRDefault="00354741" w:rsidP="00BF52D4">
      <w:pPr>
        <w:pStyle w:val="BodyText"/>
        <w:numPr>
          <w:ilvl w:val="1"/>
          <w:numId w:val="6"/>
        </w:numPr>
        <w:spacing w:after="0" w:line="240" w:lineRule="auto"/>
        <w:rPr>
          <w:rFonts w:cstheme="minorHAnsi"/>
          <w:sz w:val="24"/>
          <w:szCs w:val="24"/>
        </w:rPr>
      </w:pPr>
      <w:r w:rsidRPr="0062409C">
        <w:rPr>
          <w:rFonts w:cstheme="minorHAnsi"/>
          <w:sz w:val="24"/>
          <w:szCs w:val="24"/>
        </w:rPr>
        <w:t>Where we need to carry out our legal obligations.</w:t>
      </w:r>
    </w:p>
    <w:p w14:paraId="5B96CDF9" w14:textId="77777777" w:rsidR="00354741" w:rsidRPr="0062409C" w:rsidRDefault="00354741" w:rsidP="00BF52D4">
      <w:pPr>
        <w:pStyle w:val="BodyText"/>
        <w:numPr>
          <w:ilvl w:val="1"/>
          <w:numId w:val="6"/>
        </w:numPr>
        <w:spacing w:after="0" w:line="240" w:lineRule="auto"/>
        <w:rPr>
          <w:rFonts w:cstheme="minorHAnsi"/>
          <w:sz w:val="24"/>
          <w:szCs w:val="24"/>
        </w:rPr>
      </w:pPr>
      <w:r w:rsidRPr="0062409C">
        <w:rPr>
          <w:rFonts w:cstheme="minorHAnsi"/>
          <w:sz w:val="24"/>
          <w:szCs w:val="24"/>
        </w:rPr>
        <w:t>Where it is needed in the public interest.</w:t>
      </w:r>
    </w:p>
    <w:p w14:paraId="4368A40C" w14:textId="77777777" w:rsidR="00354741"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5EC5586A" w14:textId="77777777" w:rsidR="00BF2887" w:rsidRPr="0062409C" w:rsidRDefault="00BF2887" w:rsidP="00BF2887">
      <w:pPr>
        <w:pStyle w:val="BodyText"/>
        <w:spacing w:after="0" w:line="240" w:lineRule="auto"/>
        <w:ind w:firstLine="0"/>
        <w:rPr>
          <w:rFonts w:cstheme="minorHAnsi"/>
          <w:sz w:val="24"/>
          <w:szCs w:val="24"/>
        </w:rPr>
      </w:pPr>
    </w:p>
    <w:p w14:paraId="206A2AFD" w14:textId="77777777" w:rsidR="00354741" w:rsidRPr="00BF2887" w:rsidRDefault="00354741" w:rsidP="0062409C">
      <w:pPr>
        <w:pStyle w:val="BodyText"/>
        <w:spacing w:after="0" w:line="240" w:lineRule="auto"/>
        <w:ind w:left="0" w:firstLine="0"/>
        <w:rPr>
          <w:rFonts w:cstheme="minorHAnsi"/>
          <w:b/>
          <w:sz w:val="28"/>
          <w:szCs w:val="28"/>
        </w:rPr>
      </w:pPr>
      <w:r w:rsidRPr="00BF2887">
        <w:rPr>
          <w:rFonts w:cstheme="minorHAnsi"/>
          <w:b/>
          <w:sz w:val="28"/>
          <w:szCs w:val="28"/>
        </w:rPr>
        <w:t>Do we need your consent to process your sensitive personal data?</w:t>
      </w:r>
    </w:p>
    <w:p w14:paraId="7FA0DADB" w14:textId="77777777" w:rsidR="00BF2887" w:rsidRPr="0062409C" w:rsidRDefault="00BF2887" w:rsidP="0062409C">
      <w:pPr>
        <w:pStyle w:val="BodyText"/>
        <w:spacing w:after="0" w:line="240" w:lineRule="auto"/>
        <w:ind w:left="0" w:firstLine="0"/>
        <w:rPr>
          <w:rFonts w:cstheme="minorHAnsi"/>
          <w:b/>
          <w:sz w:val="24"/>
          <w:szCs w:val="24"/>
        </w:rPr>
      </w:pPr>
    </w:p>
    <w:p w14:paraId="24000274" w14:textId="77777777" w:rsidR="00354741"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65095676" w14:textId="77777777" w:rsidR="00BF2887" w:rsidRPr="0062409C" w:rsidRDefault="00BF2887" w:rsidP="00BF2887">
      <w:pPr>
        <w:pStyle w:val="BodyText"/>
        <w:spacing w:after="0" w:line="240" w:lineRule="auto"/>
        <w:ind w:firstLine="0"/>
        <w:rPr>
          <w:rFonts w:cstheme="minorHAnsi"/>
          <w:sz w:val="24"/>
          <w:szCs w:val="24"/>
        </w:rPr>
      </w:pPr>
    </w:p>
    <w:p w14:paraId="2F6AEE1D" w14:textId="63E28998" w:rsidR="00354741" w:rsidRDefault="00354741" w:rsidP="0062409C">
      <w:pPr>
        <w:pStyle w:val="BodyText"/>
        <w:spacing w:after="0" w:line="240" w:lineRule="auto"/>
        <w:ind w:left="0" w:firstLine="0"/>
        <w:rPr>
          <w:rFonts w:cstheme="minorHAnsi"/>
          <w:b/>
          <w:sz w:val="28"/>
          <w:szCs w:val="28"/>
        </w:rPr>
      </w:pPr>
      <w:r w:rsidRPr="00BF2887">
        <w:rPr>
          <w:rFonts w:cstheme="minorHAnsi"/>
          <w:b/>
          <w:sz w:val="28"/>
          <w:szCs w:val="28"/>
        </w:rPr>
        <w:t xml:space="preserve">The </w:t>
      </w:r>
      <w:r w:rsidR="00BF2887">
        <w:rPr>
          <w:rFonts w:cstheme="minorHAnsi"/>
          <w:b/>
          <w:sz w:val="28"/>
          <w:szCs w:val="28"/>
        </w:rPr>
        <w:t xml:space="preserve">parish </w:t>
      </w:r>
      <w:r w:rsidRPr="00BF2887">
        <w:rPr>
          <w:rFonts w:cstheme="minorHAnsi"/>
          <w:b/>
          <w:sz w:val="28"/>
          <w:szCs w:val="28"/>
        </w:rPr>
        <w:t>council will comply with data protection law. This says that the personal data we hold about you must be:</w:t>
      </w:r>
    </w:p>
    <w:p w14:paraId="293BA1D3" w14:textId="77777777" w:rsidR="00BF2887" w:rsidRPr="00BF2887" w:rsidRDefault="00BF2887" w:rsidP="0062409C">
      <w:pPr>
        <w:pStyle w:val="BodyText"/>
        <w:spacing w:after="0" w:line="240" w:lineRule="auto"/>
        <w:ind w:left="0" w:firstLine="0"/>
        <w:rPr>
          <w:rFonts w:cstheme="minorHAnsi"/>
          <w:b/>
          <w:sz w:val="28"/>
          <w:szCs w:val="28"/>
        </w:rPr>
      </w:pPr>
    </w:p>
    <w:p w14:paraId="343D9D70"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Used lawfully, fairly and in a transparent way.</w:t>
      </w:r>
    </w:p>
    <w:p w14:paraId="3ACD8F6E"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Collected only for valid purposes that we have clearly explained to you and not used in any way that is incompatible with those purposes.</w:t>
      </w:r>
    </w:p>
    <w:p w14:paraId="7B043C35"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Relevant to the purposes we have told you about and limited only to those purposes.</w:t>
      </w:r>
    </w:p>
    <w:p w14:paraId="6C86C7DE"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Accurate and kept up to date.</w:t>
      </w:r>
    </w:p>
    <w:p w14:paraId="09AE915A"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Kept only as long as necessary for the purposes we have told you about.</w:t>
      </w:r>
    </w:p>
    <w:p w14:paraId="090AED5C" w14:textId="77777777" w:rsidR="00354741"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Kept and destroyed securely including ensuring that appropriate technical and security measures are in place to protect your personal data to protect personal data from loss, misuse, unauthorised access and disclosure.</w:t>
      </w:r>
    </w:p>
    <w:p w14:paraId="136D7202" w14:textId="77777777" w:rsidR="00BF2887" w:rsidRPr="0062409C" w:rsidRDefault="00BF2887" w:rsidP="00BF2887">
      <w:pPr>
        <w:pStyle w:val="BodyText"/>
        <w:spacing w:after="0" w:line="240" w:lineRule="auto"/>
        <w:ind w:firstLine="0"/>
        <w:rPr>
          <w:rFonts w:cstheme="minorHAnsi"/>
          <w:sz w:val="24"/>
          <w:szCs w:val="24"/>
        </w:rPr>
      </w:pPr>
    </w:p>
    <w:p w14:paraId="034096BA" w14:textId="77777777" w:rsidR="00354741" w:rsidRPr="00BF2887" w:rsidRDefault="00354741" w:rsidP="0062409C">
      <w:pPr>
        <w:pStyle w:val="BodyText"/>
        <w:spacing w:after="0" w:line="240" w:lineRule="auto"/>
        <w:ind w:left="0" w:firstLine="0"/>
        <w:rPr>
          <w:rFonts w:cstheme="minorHAnsi"/>
          <w:b/>
          <w:sz w:val="28"/>
          <w:szCs w:val="28"/>
        </w:rPr>
      </w:pPr>
      <w:r w:rsidRPr="00BF2887">
        <w:rPr>
          <w:rFonts w:cstheme="minorHAnsi"/>
          <w:b/>
          <w:sz w:val="28"/>
          <w:szCs w:val="28"/>
        </w:rPr>
        <w:t>We use your personal data for some or all of the following purposes:</w:t>
      </w:r>
    </w:p>
    <w:p w14:paraId="799E1648" w14:textId="77777777" w:rsidR="00BF2887" w:rsidRPr="0062409C" w:rsidRDefault="00BF2887" w:rsidP="0062409C">
      <w:pPr>
        <w:pStyle w:val="BodyText"/>
        <w:spacing w:after="0" w:line="240" w:lineRule="auto"/>
        <w:ind w:left="0" w:firstLine="0"/>
        <w:rPr>
          <w:rFonts w:cstheme="minorHAnsi"/>
          <w:b/>
          <w:sz w:val="24"/>
          <w:szCs w:val="24"/>
        </w:rPr>
      </w:pPr>
    </w:p>
    <w:p w14:paraId="5FE308CD"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To deliver public services including to understand your needs to provide the services that you request and to understand what we can do for you and inform you of other relevant services;</w:t>
      </w:r>
    </w:p>
    <w:p w14:paraId="23D59943"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To confirm your identity to provide some services;</w:t>
      </w:r>
    </w:p>
    <w:p w14:paraId="54656253"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To contact you by post, email, telephone or using social media (e.g., Facebook, Twitter, WhatsApp);</w:t>
      </w:r>
    </w:p>
    <w:p w14:paraId="5079F2D4"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 xml:space="preserve">To help us to build up a picture of how we are performing; </w:t>
      </w:r>
    </w:p>
    <w:p w14:paraId="71657F56"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To prevent and detect fraud and corruption in the use of public funds and where necessary for the law enforcement functions;</w:t>
      </w:r>
    </w:p>
    <w:p w14:paraId="5DD2FBA7"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To enable us to meet all legal and statutory obligations and powers including any delegated functions;</w:t>
      </w:r>
    </w:p>
    <w:p w14:paraId="020D27CA"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4DBC15FF"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 xml:space="preserve">To promote the interests of the council; </w:t>
      </w:r>
    </w:p>
    <w:p w14:paraId="43A4B885"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To maintain our own accounts and records;</w:t>
      </w:r>
    </w:p>
    <w:p w14:paraId="2147B1D7"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To seek your views, opinions or comments;</w:t>
      </w:r>
    </w:p>
    <w:p w14:paraId="567E51AE"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 xml:space="preserve">To notify you of changes to our facilities, services, events and staff, councillors and other role holders; </w:t>
      </w:r>
    </w:p>
    <w:p w14:paraId="4710727A"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To send you communications which you have requested and that may be of interest to you. These may include information about campaigns, appeals, other new projects or initiatives;</w:t>
      </w:r>
    </w:p>
    <w:p w14:paraId="5D048C3C"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To process relevant financial transactions including grants and payments for goods and services supplied to the council</w:t>
      </w:r>
    </w:p>
    <w:p w14:paraId="1284B271" w14:textId="77777777" w:rsidR="00354741"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To allow the statistical analysis of data so we can plan the provision of services.</w:t>
      </w:r>
    </w:p>
    <w:p w14:paraId="18BEFBAC" w14:textId="77777777" w:rsidR="00BF2887" w:rsidRPr="0062409C" w:rsidRDefault="00BF2887" w:rsidP="00BF2887">
      <w:pPr>
        <w:pStyle w:val="BodyText"/>
        <w:spacing w:after="0" w:line="240" w:lineRule="auto"/>
        <w:ind w:firstLine="0"/>
        <w:rPr>
          <w:rFonts w:cstheme="minorHAnsi"/>
          <w:sz w:val="24"/>
          <w:szCs w:val="24"/>
        </w:rPr>
      </w:pPr>
    </w:p>
    <w:p w14:paraId="07BE47F6" w14:textId="77777777" w:rsidR="00354741" w:rsidRDefault="00354741" w:rsidP="0062409C">
      <w:pPr>
        <w:pStyle w:val="BodyText"/>
        <w:spacing w:after="0" w:line="240" w:lineRule="auto"/>
        <w:ind w:left="0" w:firstLine="0"/>
        <w:rPr>
          <w:rFonts w:cstheme="minorHAnsi"/>
          <w:sz w:val="24"/>
          <w:szCs w:val="24"/>
        </w:rPr>
      </w:pPr>
      <w:r w:rsidRPr="0062409C">
        <w:rPr>
          <w:rFonts w:cstheme="minorHAnsi"/>
          <w:sz w:val="24"/>
          <w:szCs w:val="24"/>
        </w:rPr>
        <w:t xml:space="preserve">Our processing may also include the use of CCTV systems for the prevention and prosecution of crime. </w:t>
      </w:r>
    </w:p>
    <w:p w14:paraId="600A9B0C" w14:textId="77777777" w:rsidR="00BF2887" w:rsidRDefault="00BF2887" w:rsidP="0062409C">
      <w:pPr>
        <w:pStyle w:val="BodyText"/>
        <w:spacing w:after="0" w:line="240" w:lineRule="auto"/>
        <w:ind w:left="0" w:firstLine="0"/>
        <w:rPr>
          <w:rFonts w:cstheme="minorHAnsi"/>
          <w:sz w:val="24"/>
          <w:szCs w:val="24"/>
        </w:rPr>
      </w:pPr>
    </w:p>
    <w:p w14:paraId="1EB36EA2" w14:textId="241564E2" w:rsidR="00705360" w:rsidRPr="00705360" w:rsidRDefault="00705360" w:rsidP="0062409C">
      <w:pPr>
        <w:pStyle w:val="BodyText"/>
        <w:spacing w:after="0" w:line="240" w:lineRule="auto"/>
        <w:ind w:left="0" w:firstLine="0"/>
        <w:rPr>
          <w:rFonts w:cstheme="minorHAnsi"/>
          <w:b/>
          <w:bCs/>
          <w:sz w:val="28"/>
          <w:szCs w:val="28"/>
        </w:rPr>
      </w:pPr>
      <w:r w:rsidRPr="00705360">
        <w:rPr>
          <w:rFonts w:cstheme="minorHAnsi"/>
          <w:b/>
          <w:bCs/>
          <w:sz w:val="28"/>
          <w:szCs w:val="28"/>
        </w:rPr>
        <w:t>Website Privacy</w:t>
      </w:r>
    </w:p>
    <w:p w14:paraId="23130F55" w14:textId="77777777" w:rsidR="00705360" w:rsidRDefault="00705360" w:rsidP="0062409C">
      <w:pPr>
        <w:pStyle w:val="BodyText"/>
        <w:spacing w:after="0" w:line="240" w:lineRule="auto"/>
        <w:ind w:left="0" w:firstLine="0"/>
        <w:rPr>
          <w:rFonts w:cstheme="minorHAnsi"/>
          <w:sz w:val="24"/>
          <w:szCs w:val="24"/>
        </w:rPr>
      </w:pPr>
    </w:p>
    <w:p w14:paraId="1C380F5D" w14:textId="5E54E612" w:rsidR="00705360" w:rsidRDefault="00705360" w:rsidP="00705360">
      <w:pPr>
        <w:pStyle w:val="BodyText"/>
        <w:spacing w:after="0"/>
        <w:rPr>
          <w:rFonts w:cstheme="minorHAnsi"/>
          <w:sz w:val="24"/>
          <w:szCs w:val="24"/>
        </w:rPr>
      </w:pPr>
      <w:r w:rsidRPr="00705360">
        <w:rPr>
          <w:rFonts w:cstheme="minorHAnsi"/>
          <w:sz w:val="24"/>
          <w:szCs w:val="24"/>
        </w:rPr>
        <w:t>We are committed to safeguarding the privacy of our website visitors</w:t>
      </w:r>
      <w:r>
        <w:rPr>
          <w:rFonts w:cstheme="minorHAnsi"/>
          <w:sz w:val="24"/>
          <w:szCs w:val="24"/>
        </w:rPr>
        <w:t>.</w:t>
      </w:r>
    </w:p>
    <w:p w14:paraId="18B1D962" w14:textId="77777777" w:rsidR="00705360" w:rsidRPr="00705360" w:rsidRDefault="00705360" w:rsidP="00705360">
      <w:pPr>
        <w:pStyle w:val="BodyText"/>
        <w:spacing w:after="0"/>
        <w:rPr>
          <w:rFonts w:cstheme="minorHAnsi"/>
          <w:sz w:val="24"/>
          <w:szCs w:val="24"/>
        </w:rPr>
      </w:pPr>
    </w:p>
    <w:p w14:paraId="2DB23043" w14:textId="77777777" w:rsidR="00705360" w:rsidRDefault="00705360" w:rsidP="00A90A14">
      <w:pPr>
        <w:pStyle w:val="BodyText"/>
        <w:numPr>
          <w:ilvl w:val="0"/>
          <w:numId w:val="11"/>
        </w:numPr>
        <w:spacing w:after="0"/>
        <w:rPr>
          <w:rFonts w:cstheme="minorHAnsi"/>
          <w:b/>
          <w:bCs/>
          <w:i/>
          <w:iCs/>
          <w:sz w:val="24"/>
          <w:szCs w:val="24"/>
        </w:rPr>
      </w:pPr>
      <w:r w:rsidRPr="00705360">
        <w:rPr>
          <w:rFonts w:cstheme="minorHAnsi"/>
          <w:b/>
          <w:bCs/>
          <w:i/>
          <w:iCs/>
          <w:sz w:val="24"/>
          <w:szCs w:val="24"/>
        </w:rPr>
        <w:t>What information do we collect on our website?</w:t>
      </w:r>
    </w:p>
    <w:p w14:paraId="27F24D23" w14:textId="77777777" w:rsidR="00705360" w:rsidRPr="00705360" w:rsidRDefault="00705360" w:rsidP="00705360">
      <w:pPr>
        <w:pStyle w:val="BodyText"/>
        <w:spacing w:after="0"/>
        <w:rPr>
          <w:rFonts w:cstheme="minorHAnsi"/>
          <w:sz w:val="24"/>
          <w:szCs w:val="24"/>
        </w:rPr>
      </w:pPr>
      <w:r w:rsidRPr="00705360">
        <w:rPr>
          <w:rFonts w:cstheme="minorHAnsi"/>
          <w:sz w:val="24"/>
          <w:szCs w:val="24"/>
        </w:rPr>
        <w:t>We may collect, store and use the following kinds of personal data:</w:t>
      </w:r>
    </w:p>
    <w:p w14:paraId="1586068B" w14:textId="3C5F1E4F" w:rsidR="00705360" w:rsidRPr="00705360" w:rsidRDefault="00705360" w:rsidP="00705360">
      <w:pPr>
        <w:pStyle w:val="BodyText"/>
        <w:numPr>
          <w:ilvl w:val="0"/>
          <w:numId w:val="9"/>
        </w:numPr>
        <w:spacing w:after="0" w:line="240" w:lineRule="auto"/>
        <w:ind w:left="357" w:hanging="357"/>
        <w:rPr>
          <w:rFonts w:cstheme="minorHAnsi"/>
          <w:sz w:val="24"/>
          <w:szCs w:val="24"/>
        </w:rPr>
      </w:pPr>
      <w:r w:rsidRPr="00705360">
        <w:rPr>
          <w:rFonts w:cstheme="minorHAnsi"/>
          <w:sz w:val="24"/>
          <w:szCs w:val="24"/>
        </w:rPr>
        <w:t>information about your computer and about your visits to and use of this website (including your IP address, geographical location, browser type, referral source, length of visit and number of page views)</w:t>
      </w:r>
      <w:r>
        <w:rPr>
          <w:rFonts w:cstheme="minorHAnsi"/>
          <w:sz w:val="24"/>
          <w:szCs w:val="24"/>
        </w:rPr>
        <w:t>.</w:t>
      </w:r>
    </w:p>
    <w:p w14:paraId="51B5B945" w14:textId="3083DA53" w:rsidR="00705360" w:rsidRDefault="00705360" w:rsidP="00705360">
      <w:pPr>
        <w:pStyle w:val="BodyText"/>
        <w:numPr>
          <w:ilvl w:val="0"/>
          <w:numId w:val="9"/>
        </w:numPr>
        <w:spacing w:after="0" w:line="240" w:lineRule="auto"/>
        <w:ind w:left="357" w:hanging="357"/>
        <w:rPr>
          <w:rFonts w:cstheme="minorHAnsi"/>
          <w:sz w:val="24"/>
          <w:szCs w:val="24"/>
        </w:rPr>
      </w:pPr>
      <w:r w:rsidRPr="00705360">
        <w:rPr>
          <w:rFonts w:cstheme="minorHAnsi"/>
          <w:sz w:val="24"/>
          <w:szCs w:val="24"/>
        </w:rPr>
        <w:t>any other information that you choose to send to us</w:t>
      </w:r>
      <w:r>
        <w:rPr>
          <w:rFonts w:cstheme="minorHAnsi"/>
          <w:sz w:val="24"/>
          <w:szCs w:val="24"/>
        </w:rPr>
        <w:t>.</w:t>
      </w:r>
    </w:p>
    <w:p w14:paraId="472CADEA" w14:textId="77777777" w:rsidR="00705360" w:rsidRPr="00705360" w:rsidRDefault="00705360" w:rsidP="00705360">
      <w:pPr>
        <w:pStyle w:val="BodyText"/>
        <w:spacing w:after="0"/>
        <w:ind w:left="360" w:firstLine="0"/>
        <w:rPr>
          <w:rFonts w:cstheme="minorHAnsi"/>
          <w:sz w:val="24"/>
          <w:szCs w:val="24"/>
        </w:rPr>
      </w:pPr>
    </w:p>
    <w:p w14:paraId="43915D70" w14:textId="77777777" w:rsidR="00705360" w:rsidRDefault="00705360" w:rsidP="00A90A14">
      <w:pPr>
        <w:pStyle w:val="BodyText"/>
        <w:numPr>
          <w:ilvl w:val="0"/>
          <w:numId w:val="11"/>
        </w:numPr>
        <w:spacing w:after="0"/>
        <w:rPr>
          <w:rFonts w:cstheme="minorHAnsi"/>
          <w:b/>
          <w:bCs/>
          <w:i/>
          <w:iCs/>
          <w:sz w:val="24"/>
          <w:szCs w:val="24"/>
        </w:rPr>
      </w:pPr>
      <w:r w:rsidRPr="00705360">
        <w:rPr>
          <w:rFonts w:cstheme="minorHAnsi"/>
          <w:b/>
          <w:bCs/>
          <w:i/>
          <w:iCs/>
          <w:sz w:val="24"/>
          <w:szCs w:val="24"/>
        </w:rPr>
        <w:t>Cookies</w:t>
      </w:r>
    </w:p>
    <w:p w14:paraId="3ABA7591" w14:textId="15F89046" w:rsidR="00705360" w:rsidRDefault="00705360" w:rsidP="00A90A14">
      <w:pPr>
        <w:pStyle w:val="BodyText"/>
        <w:numPr>
          <w:ilvl w:val="0"/>
          <w:numId w:val="10"/>
        </w:numPr>
        <w:spacing w:after="0" w:line="240" w:lineRule="auto"/>
        <w:rPr>
          <w:rFonts w:cstheme="minorHAnsi"/>
          <w:sz w:val="24"/>
          <w:szCs w:val="24"/>
        </w:rPr>
      </w:pPr>
      <w:r w:rsidRPr="00705360">
        <w:rPr>
          <w:rFonts w:cstheme="minorHAnsi"/>
          <w:sz w:val="24"/>
          <w:szCs w:val="24"/>
        </w:rPr>
        <w:t xml:space="preserve">A cookie consists of information sent by a web server to a web browser and stored by the browser. The information is then sent back to the server each time the browser requests a page from the server. This enables the webserver to identify and track the web browser. Cookies can identify users, remember preferences, and help users </w:t>
      </w:r>
      <w:r>
        <w:rPr>
          <w:rFonts w:cstheme="minorHAnsi"/>
          <w:sz w:val="24"/>
          <w:szCs w:val="24"/>
        </w:rPr>
        <w:t xml:space="preserve">to </w:t>
      </w:r>
      <w:r w:rsidRPr="00705360">
        <w:rPr>
          <w:rFonts w:cstheme="minorHAnsi"/>
          <w:sz w:val="24"/>
          <w:szCs w:val="24"/>
        </w:rPr>
        <w:t xml:space="preserve">complete tasks without </w:t>
      </w:r>
      <w:r w:rsidRPr="00705360">
        <w:rPr>
          <w:rFonts w:cstheme="minorHAnsi"/>
          <w:sz w:val="24"/>
          <w:szCs w:val="24"/>
        </w:rPr>
        <w:lastRenderedPageBreak/>
        <w:t>having to re-enter information when visiting multiple pages or returning to your site. This helps provide a more personalised and slick user experience.</w:t>
      </w:r>
    </w:p>
    <w:p w14:paraId="1E3D1A63" w14:textId="77777777" w:rsidR="00705360" w:rsidRDefault="00705360" w:rsidP="00A90A14">
      <w:pPr>
        <w:pStyle w:val="BodyText"/>
        <w:numPr>
          <w:ilvl w:val="0"/>
          <w:numId w:val="10"/>
        </w:numPr>
        <w:spacing w:after="0" w:line="240" w:lineRule="auto"/>
        <w:rPr>
          <w:rFonts w:cstheme="minorHAnsi"/>
          <w:sz w:val="24"/>
          <w:szCs w:val="24"/>
        </w:rPr>
      </w:pPr>
      <w:r w:rsidRPr="00705360">
        <w:rPr>
          <w:rFonts w:cstheme="minorHAnsi"/>
          <w:sz w:val="24"/>
          <w:szCs w:val="24"/>
        </w:rPr>
        <w:t>As advised on the Pop Up at the foot of the page - by using our website you are consenting to the use of cookies.</w:t>
      </w:r>
    </w:p>
    <w:p w14:paraId="124B499E" w14:textId="77777777" w:rsidR="00A90A14" w:rsidRDefault="00705360" w:rsidP="00A90A14">
      <w:pPr>
        <w:pStyle w:val="BodyText"/>
        <w:numPr>
          <w:ilvl w:val="0"/>
          <w:numId w:val="10"/>
        </w:numPr>
        <w:spacing w:after="0" w:line="240" w:lineRule="auto"/>
        <w:rPr>
          <w:rFonts w:cstheme="minorHAnsi"/>
          <w:sz w:val="24"/>
          <w:szCs w:val="24"/>
        </w:rPr>
      </w:pPr>
      <w:r w:rsidRPr="00705360">
        <w:rPr>
          <w:rFonts w:cstheme="minorHAnsi"/>
          <w:sz w:val="24"/>
          <w:szCs w:val="24"/>
        </w:rPr>
        <w:t>We may use both “session” cookies and “persistent” cookies on the website. We will use the session cookies to keep track of you whilst you navigate the website. We will use the persistent cookies to enable our website to recognise you when you visit.</w:t>
      </w:r>
    </w:p>
    <w:p w14:paraId="4E09C868" w14:textId="31EAA867" w:rsidR="00705360" w:rsidRDefault="00705360" w:rsidP="00A90A14">
      <w:pPr>
        <w:pStyle w:val="BodyText"/>
        <w:numPr>
          <w:ilvl w:val="0"/>
          <w:numId w:val="10"/>
        </w:numPr>
        <w:spacing w:after="0" w:line="240" w:lineRule="auto"/>
        <w:rPr>
          <w:rFonts w:cstheme="minorHAnsi"/>
          <w:sz w:val="24"/>
          <w:szCs w:val="24"/>
        </w:rPr>
      </w:pPr>
      <w:r w:rsidRPr="00705360">
        <w:rPr>
          <w:rFonts w:cstheme="minorHAnsi"/>
          <w:sz w:val="24"/>
          <w:szCs w:val="24"/>
        </w:rPr>
        <w:t>Session cookies will be deleted from your computer when you close your browser. Persistent cookies will remain stored on your computer until deleted, or until they reach a specified expiry date.</w:t>
      </w:r>
    </w:p>
    <w:p w14:paraId="685A245B" w14:textId="740DBCCF" w:rsidR="00705360" w:rsidRDefault="00705360" w:rsidP="00A90A14">
      <w:pPr>
        <w:pStyle w:val="BodyText"/>
        <w:numPr>
          <w:ilvl w:val="0"/>
          <w:numId w:val="10"/>
        </w:numPr>
        <w:spacing w:after="0" w:line="240" w:lineRule="auto"/>
        <w:rPr>
          <w:rFonts w:cstheme="minorHAnsi"/>
          <w:sz w:val="24"/>
          <w:szCs w:val="24"/>
        </w:rPr>
      </w:pPr>
      <w:r w:rsidRPr="00705360">
        <w:rPr>
          <w:rFonts w:cstheme="minorHAnsi"/>
          <w:sz w:val="24"/>
          <w:szCs w:val="24"/>
        </w:rPr>
        <w:t xml:space="preserve">We use </w:t>
      </w:r>
      <w:r w:rsidR="00A90A14">
        <w:rPr>
          <w:rFonts w:cstheme="minorHAnsi"/>
          <w:sz w:val="24"/>
          <w:szCs w:val="24"/>
        </w:rPr>
        <w:t>G</w:t>
      </w:r>
      <w:r w:rsidRPr="00705360">
        <w:rPr>
          <w:rFonts w:cstheme="minorHAnsi"/>
          <w:sz w:val="24"/>
          <w:szCs w:val="24"/>
        </w:rPr>
        <w:t xml:space="preserve">oogle analytics to analyse the use of this website.  Google analytics generates statistical and other information about website use by means of cookies, which are stored on users’ computers. The information generated relating to our website is used to create reports about the use of the website. </w:t>
      </w:r>
      <w:r w:rsidR="00A90A14">
        <w:rPr>
          <w:rFonts w:cstheme="minorHAnsi"/>
          <w:sz w:val="24"/>
          <w:szCs w:val="24"/>
        </w:rPr>
        <w:t xml:space="preserve"> G</w:t>
      </w:r>
      <w:r w:rsidRPr="00705360">
        <w:rPr>
          <w:rFonts w:cstheme="minorHAnsi"/>
          <w:sz w:val="24"/>
          <w:szCs w:val="24"/>
        </w:rPr>
        <w:t>oogle will store this information. Google’s privacy policy is available at </w:t>
      </w:r>
      <w:hyperlink r:id="rId7" w:history="1">
        <w:r w:rsidRPr="00705360">
          <w:rPr>
            <w:rStyle w:val="Hyperlink"/>
            <w:rFonts w:cstheme="minorHAnsi"/>
            <w:sz w:val="24"/>
            <w:szCs w:val="24"/>
          </w:rPr>
          <w:t>www.weebly.com/uk/privacy</w:t>
        </w:r>
      </w:hyperlink>
      <w:r w:rsidR="00A90A14">
        <w:rPr>
          <w:rFonts w:cstheme="minorHAnsi"/>
          <w:sz w:val="24"/>
          <w:szCs w:val="24"/>
        </w:rPr>
        <w:t>.</w:t>
      </w:r>
    </w:p>
    <w:p w14:paraId="6531AA72" w14:textId="3C7A39AB" w:rsidR="00705360" w:rsidRDefault="00705360" w:rsidP="00A90A14">
      <w:pPr>
        <w:pStyle w:val="BodyText"/>
        <w:numPr>
          <w:ilvl w:val="0"/>
          <w:numId w:val="10"/>
        </w:numPr>
        <w:spacing w:after="0" w:line="240" w:lineRule="auto"/>
        <w:rPr>
          <w:rFonts w:cstheme="minorHAnsi"/>
          <w:sz w:val="24"/>
          <w:szCs w:val="24"/>
        </w:rPr>
      </w:pPr>
      <w:r w:rsidRPr="00705360">
        <w:rPr>
          <w:rFonts w:cstheme="minorHAnsi"/>
          <w:sz w:val="24"/>
          <w:szCs w:val="24"/>
        </w:rPr>
        <w:t>Most browsers allow you to refuse to accept cookies (</w:t>
      </w:r>
      <w:r w:rsidR="004D254B">
        <w:rPr>
          <w:rFonts w:cstheme="minorHAnsi"/>
          <w:sz w:val="24"/>
          <w:szCs w:val="24"/>
        </w:rPr>
        <w:t>e.g.</w:t>
      </w:r>
      <w:r w:rsidRPr="00705360">
        <w:rPr>
          <w:rFonts w:cstheme="minorHAnsi"/>
          <w:sz w:val="24"/>
          <w:szCs w:val="24"/>
        </w:rPr>
        <w:t>, in Internet Explorer you can refuse all cookies by clicking “Tools”, “Internet Options”, “Privacy”, and selecting “Block all cookies” using the sliding selector.) This will, however, have a negative impact upon the usability of many websites.</w:t>
      </w:r>
    </w:p>
    <w:p w14:paraId="5348DBE5" w14:textId="77777777" w:rsidR="00A90A14" w:rsidRDefault="00A90A14" w:rsidP="00A90A14">
      <w:pPr>
        <w:pStyle w:val="BodyText"/>
        <w:spacing w:after="0" w:line="240" w:lineRule="auto"/>
        <w:rPr>
          <w:rFonts w:cstheme="minorHAnsi"/>
          <w:b/>
          <w:bCs/>
          <w:i/>
          <w:iCs/>
          <w:sz w:val="24"/>
          <w:szCs w:val="24"/>
        </w:rPr>
      </w:pPr>
    </w:p>
    <w:p w14:paraId="3D64CD20" w14:textId="29AC5515" w:rsidR="00705360" w:rsidRDefault="00705360" w:rsidP="00A90A14">
      <w:pPr>
        <w:pStyle w:val="BodyText"/>
        <w:numPr>
          <w:ilvl w:val="0"/>
          <w:numId w:val="11"/>
        </w:numPr>
        <w:spacing w:after="0" w:line="240" w:lineRule="auto"/>
        <w:rPr>
          <w:rFonts w:cstheme="minorHAnsi"/>
          <w:b/>
          <w:bCs/>
          <w:i/>
          <w:iCs/>
          <w:sz w:val="24"/>
          <w:szCs w:val="24"/>
        </w:rPr>
      </w:pPr>
      <w:r w:rsidRPr="00705360">
        <w:rPr>
          <w:rFonts w:cstheme="minorHAnsi"/>
          <w:b/>
          <w:bCs/>
          <w:i/>
          <w:iCs/>
          <w:sz w:val="24"/>
          <w:szCs w:val="24"/>
        </w:rPr>
        <w:t>Third party websites</w:t>
      </w:r>
    </w:p>
    <w:p w14:paraId="5F1E2C2D" w14:textId="6A0B691E" w:rsidR="00705360" w:rsidRDefault="00705360" w:rsidP="00A90A14">
      <w:pPr>
        <w:pStyle w:val="BodyText"/>
        <w:spacing w:after="0" w:line="240" w:lineRule="auto"/>
        <w:ind w:left="0" w:firstLine="0"/>
        <w:rPr>
          <w:rFonts w:cstheme="minorHAnsi"/>
          <w:sz w:val="24"/>
          <w:szCs w:val="24"/>
        </w:rPr>
      </w:pPr>
      <w:r w:rsidRPr="00705360">
        <w:rPr>
          <w:rFonts w:cstheme="minorHAnsi"/>
          <w:sz w:val="24"/>
          <w:szCs w:val="24"/>
        </w:rPr>
        <w:t xml:space="preserve">The website contains links to other websites. We are not responsible for the privacy policies or practices of </w:t>
      </w:r>
      <w:r w:rsidR="004D254B" w:rsidRPr="00705360">
        <w:rPr>
          <w:rFonts w:cstheme="minorHAnsi"/>
          <w:sz w:val="24"/>
          <w:szCs w:val="24"/>
        </w:rPr>
        <w:t>third-party</w:t>
      </w:r>
      <w:r w:rsidRPr="00705360">
        <w:rPr>
          <w:rFonts w:cstheme="minorHAnsi"/>
          <w:sz w:val="24"/>
          <w:szCs w:val="24"/>
        </w:rPr>
        <w:t xml:space="preserve"> websites.</w:t>
      </w:r>
    </w:p>
    <w:p w14:paraId="562CCAF8" w14:textId="77777777" w:rsidR="00A90A14" w:rsidRPr="00705360" w:rsidRDefault="00A90A14" w:rsidP="00705360">
      <w:pPr>
        <w:pStyle w:val="BodyText"/>
        <w:spacing w:after="0" w:line="240" w:lineRule="auto"/>
        <w:rPr>
          <w:rFonts w:cstheme="minorHAnsi"/>
          <w:sz w:val="24"/>
          <w:szCs w:val="24"/>
        </w:rPr>
      </w:pPr>
    </w:p>
    <w:p w14:paraId="2391953D" w14:textId="4D926941" w:rsidR="00705360" w:rsidRPr="00A90A14" w:rsidRDefault="00705360" w:rsidP="00A90A14">
      <w:pPr>
        <w:pStyle w:val="BodyText"/>
        <w:numPr>
          <w:ilvl w:val="0"/>
          <w:numId w:val="11"/>
        </w:numPr>
        <w:spacing w:after="0" w:line="240" w:lineRule="auto"/>
        <w:rPr>
          <w:rFonts w:cstheme="minorHAnsi"/>
          <w:b/>
          <w:bCs/>
          <w:i/>
          <w:iCs/>
          <w:sz w:val="24"/>
          <w:szCs w:val="24"/>
        </w:rPr>
      </w:pPr>
      <w:r w:rsidRPr="00705360">
        <w:rPr>
          <w:rFonts w:cstheme="minorHAnsi"/>
          <w:b/>
          <w:bCs/>
          <w:i/>
          <w:iCs/>
          <w:sz w:val="24"/>
          <w:szCs w:val="24"/>
        </w:rPr>
        <w:t>Using your personal data</w:t>
      </w:r>
      <w:r w:rsidR="00A90A14" w:rsidRPr="00A90A14">
        <w:rPr>
          <w:rFonts w:cstheme="minorHAnsi"/>
          <w:b/>
          <w:bCs/>
          <w:i/>
          <w:iCs/>
          <w:sz w:val="24"/>
          <w:szCs w:val="24"/>
        </w:rPr>
        <w:t xml:space="preserve"> as submitted on this website</w:t>
      </w:r>
    </w:p>
    <w:p w14:paraId="55870360" w14:textId="04441EE4" w:rsidR="00705360" w:rsidRDefault="00705360" w:rsidP="00A90A14">
      <w:pPr>
        <w:pStyle w:val="BodyText"/>
        <w:spacing w:after="0" w:line="240" w:lineRule="auto"/>
        <w:ind w:left="0" w:firstLine="0"/>
        <w:rPr>
          <w:rFonts w:cstheme="minorHAnsi"/>
          <w:sz w:val="24"/>
          <w:szCs w:val="24"/>
        </w:rPr>
      </w:pPr>
      <w:r w:rsidRPr="00705360">
        <w:rPr>
          <w:rFonts w:cstheme="minorHAnsi"/>
          <w:sz w:val="24"/>
          <w:szCs w:val="24"/>
        </w:rPr>
        <w:t>Personal data submitted on this website will be used for the purposes specified in this privacy policy or in relevant parts of the website.</w:t>
      </w:r>
      <w:r w:rsidR="00A90A14">
        <w:rPr>
          <w:rFonts w:cstheme="minorHAnsi"/>
          <w:sz w:val="24"/>
          <w:szCs w:val="24"/>
        </w:rPr>
        <w:t xml:space="preserve">  </w:t>
      </w:r>
      <w:r w:rsidRPr="00705360">
        <w:rPr>
          <w:rFonts w:cstheme="minorHAnsi"/>
          <w:sz w:val="24"/>
          <w:szCs w:val="24"/>
        </w:rPr>
        <w:t>Where you submit personal information for publication on our website, we will publish and otherwise use that information in accordance with the licence you grant to us.</w:t>
      </w:r>
      <w:r w:rsidR="00A90A14">
        <w:rPr>
          <w:rFonts w:cstheme="minorHAnsi"/>
          <w:sz w:val="24"/>
          <w:szCs w:val="24"/>
        </w:rPr>
        <w:t xml:space="preserve">  </w:t>
      </w:r>
      <w:r w:rsidRPr="00705360">
        <w:rPr>
          <w:rFonts w:cstheme="minorHAnsi"/>
          <w:sz w:val="24"/>
          <w:szCs w:val="24"/>
        </w:rPr>
        <w:t>We will not without your express consent provide your personal information to any third parties for the purpose of direct marketing.</w:t>
      </w:r>
    </w:p>
    <w:p w14:paraId="7763E29B" w14:textId="77777777" w:rsidR="00A90A14" w:rsidRPr="00705360" w:rsidRDefault="00A90A14" w:rsidP="00A90A14">
      <w:pPr>
        <w:pStyle w:val="BodyText"/>
        <w:spacing w:after="0" w:line="240" w:lineRule="auto"/>
        <w:ind w:left="0" w:firstLine="0"/>
        <w:rPr>
          <w:rFonts w:cstheme="minorHAnsi"/>
          <w:sz w:val="24"/>
          <w:szCs w:val="24"/>
        </w:rPr>
      </w:pPr>
    </w:p>
    <w:p w14:paraId="3799610D" w14:textId="77777777" w:rsidR="00705360" w:rsidRDefault="00705360" w:rsidP="00A90A14">
      <w:pPr>
        <w:pStyle w:val="BodyText"/>
        <w:numPr>
          <w:ilvl w:val="0"/>
          <w:numId w:val="11"/>
        </w:numPr>
        <w:spacing w:after="0" w:line="240" w:lineRule="auto"/>
        <w:rPr>
          <w:rFonts w:cstheme="minorHAnsi"/>
          <w:b/>
          <w:bCs/>
          <w:i/>
          <w:iCs/>
          <w:sz w:val="24"/>
          <w:szCs w:val="24"/>
        </w:rPr>
      </w:pPr>
      <w:r w:rsidRPr="00705360">
        <w:rPr>
          <w:rFonts w:cstheme="minorHAnsi"/>
          <w:b/>
          <w:bCs/>
          <w:i/>
          <w:iCs/>
          <w:sz w:val="24"/>
          <w:szCs w:val="24"/>
        </w:rPr>
        <w:t>Security of your personal data</w:t>
      </w:r>
    </w:p>
    <w:p w14:paraId="65840318" w14:textId="1BDE03A8" w:rsidR="00705360" w:rsidRPr="00705360" w:rsidRDefault="00705360" w:rsidP="00A90A14">
      <w:pPr>
        <w:pStyle w:val="BodyText"/>
        <w:spacing w:after="0" w:line="240" w:lineRule="auto"/>
        <w:ind w:left="0" w:firstLine="0"/>
        <w:rPr>
          <w:rFonts w:cstheme="minorHAnsi"/>
          <w:sz w:val="24"/>
          <w:szCs w:val="24"/>
        </w:rPr>
      </w:pPr>
      <w:r w:rsidRPr="00705360">
        <w:rPr>
          <w:rFonts w:cstheme="minorHAnsi"/>
          <w:sz w:val="24"/>
          <w:szCs w:val="24"/>
        </w:rPr>
        <w:t>We will take reasonable technical and organisational precautions to prevent the loss, misuse or alteration of your personal information.</w:t>
      </w:r>
      <w:r w:rsidR="00A90A14">
        <w:rPr>
          <w:rFonts w:cstheme="minorHAnsi"/>
          <w:sz w:val="24"/>
          <w:szCs w:val="24"/>
        </w:rPr>
        <w:t xml:space="preserve">  </w:t>
      </w:r>
      <w:r w:rsidRPr="00705360">
        <w:rPr>
          <w:rFonts w:cstheme="minorHAnsi"/>
          <w:sz w:val="24"/>
          <w:szCs w:val="24"/>
        </w:rPr>
        <w:t>Of course, data transmission over the internet is inherently insecure, and we cannot guarantee the security of data sent over the internet.</w:t>
      </w:r>
    </w:p>
    <w:p w14:paraId="5FE8DB3D" w14:textId="77777777" w:rsidR="00705360" w:rsidRDefault="00705360" w:rsidP="0062409C">
      <w:pPr>
        <w:pStyle w:val="BodyText"/>
        <w:spacing w:after="0" w:line="240" w:lineRule="auto"/>
        <w:ind w:left="0" w:firstLine="0"/>
        <w:rPr>
          <w:rFonts w:cstheme="minorHAnsi"/>
          <w:sz w:val="24"/>
          <w:szCs w:val="24"/>
        </w:rPr>
      </w:pPr>
    </w:p>
    <w:p w14:paraId="29DB509B" w14:textId="77777777" w:rsidR="00354741" w:rsidRPr="00BF2887" w:rsidRDefault="00354741" w:rsidP="0062409C">
      <w:pPr>
        <w:pStyle w:val="BodyText"/>
        <w:spacing w:after="0" w:line="240" w:lineRule="auto"/>
        <w:rPr>
          <w:rFonts w:cstheme="minorHAnsi"/>
          <w:b/>
          <w:sz w:val="28"/>
          <w:szCs w:val="28"/>
        </w:rPr>
      </w:pPr>
      <w:r w:rsidRPr="00BF2887">
        <w:rPr>
          <w:rFonts w:cstheme="minorHAnsi"/>
          <w:b/>
          <w:sz w:val="28"/>
          <w:szCs w:val="28"/>
        </w:rPr>
        <w:t>What is the legal basis for processing your personal data?</w:t>
      </w:r>
    </w:p>
    <w:p w14:paraId="7FA4E1FC" w14:textId="77777777" w:rsidR="00BF2887" w:rsidRPr="0062409C" w:rsidRDefault="00BF2887" w:rsidP="0062409C">
      <w:pPr>
        <w:pStyle w:val="BodyText"/>
        <w:spacing w:after="0" w:line="240" w:lineRule="auto"/>
        <w:rPr>
          <w:rFonts w:cstheme="minorHAnsi"/>
          <w:b/>
          <w:sz w:val="24"/>
          <w:szCs w:val="24"/>
        </w:rPr>
      </w:pPr>
    </w:p>
    <w:p w14:paraId="5DB0128A" w14:textId="79D2F99B" w:rsidR="00354741" w:rsidRDefault="00354741" w:rsidP="0062409C">
      <w:pPr>
        <w:pStyle w:val="BodyText"/>
        <w:spacing w:after="0" w:line="240" w:lineRule="auto"/>
        <w:ind w:left="0" w:firstLine="0"/>
        <w:rPr>
          <w:rFonts w:cstheme="minorHAnsi"/>
          <w:sz w:val="24"/>
          <w:szCs w:val="24"/>
        </w:rPr>
      </w:pPr>
      <w:r w:rsidRPr="0062409C">
        <w:rPr>
          <w:rFonts w:cstheme="minorHAnsi"/>
          <w:sz w:val="24"/>
          <w:szCs w:val="24"/>
        </w:rPr>
        <w:t xml:space="preserve">The </w:t>
      </w:r>
      <w:r w:rsidR="00BF2887">
        <w:rPr>
          <w:rFonts w:cstheme="minorHAnsi"/>
          <w:sz w:val="24"/>
          <w:szCs w:val="24"/>
        </w:rPr>
        <w:t xml:space="preserve">parish </w:t>
      </w:r>
      <w:r w:rsidRPr="0062409C">
        <w:rPr>
          <w:rFonts w:cstheme="minorHAnsi"/>
          <w:sz w:val="24"/>
          <w:szCs w:val="24"/>
        </w:rPr>
        <w:t xml:space="preserve">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w:t>
      </w:r>
      <w:r w:rsidR="00BF2887">
        <w:rPr>
          <w:rFonts w:cstheme="minorHAnsi"/>
          <w:sz w:val="24"/>
          <w:szCs w:val="24"/>
        </w:rPr>
        <w:t xml:space="preserve">parish </w:t>
      </w:r>
      <w:r w:rsidRPr="0062409C">
        <w:rPr>
          <w:rFonts w:cstheme="minorHAnsi"/>
          <w:sz w:val="24"/>
          <w:szCs w:val="24"/>
        </w:rPr>
        <w:t>council’s obligations to you.</w:t>
      </w:r>
    </w:p>
    <w:p w14:paraId="2E5F080B" w14:textId="77777777" w:rsidR="00BF2887" w:rsidRPr="0062409C" w:rsidRDefault="00BF2887" w:rsidP="0062409C">
      <w:pPr>
        <w:pStyle w:val="BodyText"/>
        <w:spacing w:after="0" w:line="240" w:lineRule="auto"/>
        <w:ind w:left="0" w:firstLine="0"/>
        <w:rPr>
          <w:rFonts w:cstheme="minorHAnsi"/>
          <w:sz w:val="24"/>
          <w:szCs w:val="24"/>
        </w:rPr>
      </w:pPr>
    </w:p>
    <w:p w14:paraId="46C415DE" w14:textId="61661D39" w:rsidR="00354741" w:rsidRDefault="00354741" w:rsidP="0062409C">
      <w:pPr>
        <w:pStyle w:val="BodyText"/>
        <w:spacing w:after="0" w:line="240" w:lineRule="auto"/>
        <w:ind w:left="0" w:firstLine="0"/>
        <w:rPr>
          <w:rFonts w:cstheme="minorHAnsi"/>
          <w:sz w:val="24"/>
          <w:szCs w:val="24"/>
        </w:rPr>
      </w:pPr>
      <w:r w:rsidRPr="0062409C">
        <w:rPr>
          <w:rFonts w:cstheme="minorHAnsi"/>
          <w:sz w:val="24"/>
          <w:szCs w:val="24"/>
        </w:rPr>
        <w:t xml:space="preserve">We may process personal data if it is necessary for the performance of a contract with you, or to take steps to enter into a contract. An example of this would be processing your data in connection with the </w:t>
      </w:r>
      <w:r w:rsidR="00BF2887">
        <w:rPr>
          <w:rFonts w:cstheme="minorHAnsi"/>
          <w:sz w:val="24"/>
          <w:szCs w:val="24"/>
        </w:rPr>
        <w:t>purchase of a local service</w:t>
      </w:r>
      <w:r w:rsidR="00BF52D4">
        <w:rPr>
          <w:rFonts w:cstheme="minorHAnsi"/>
          <w:sz w:val="24"/>
          <w:szCs w:val="24"/>
        </w:rPr>
        <w:t xml:space="preserve"> from you as a resident.</w:t>
      </w:r>
    </w:p>
    <w:p w14:paraId="2F563F1F" w14:textId="77777777" w:rsidR="00BF2887" w:rsidRPr="0062409C" w:rsidRDefault="00BF2887" w:rsidP="0062409C">
      <w:pPr>
        <w:pStyle w:val="BodyText"/>
        <w:spacing w:after="0" w:line="240" w:lineRule="auto"/>
        <w:ind w:left="0" w:firstLine="0"/>
        <w:rPr>
          <w:rFonts w:cstheme="minorHAnsi"/>
          <w:sz w:val="24"/>
          <w:szCs w:val="24"/>
        </w:rPr>
      </w:pPr>
    </w:p>
    <w:p w14:paraId="6B87C867" w14:textId="77777777" w:rsidR="00354741" w:rsidRDefault="00354741" w:rsidP="0062409C">
      <w:pPr>
        <w:pStyle w:val="BodyText"/>
        <w:spacing w:after="0" w:line="240" w:lineRule="auto"/>
        <w:ind w:left="0" w:firstLine="0"/>
        <w:rPr>
          <w:rFonts w:cstheme="minorHAnsi"/>
          <w:sz w:val="24"/>
          <w:szCs w:val="24"/>
        </w:rPr>
      </w:pPr>
      <w:r w:rsidRPr="0062409C">
        <w:rPr>
          <w:rFonts w:cstheme="minorHAnsi"/>
          <w:sz w:val="24"/>
          <w:szCs w:val="24"/>
        </w:rPr>
        <w:lastRenderedPageBreak/>
        <w:t>Sometimes the use of your personal data requires your consent. We will first obtain your consent to that use.</w:t>
      </w:r>
    </w:p>
    <w:p w14:paraId="0B12C3FB" w14:textId="77777777" w:rsidR="00A90A14" w:rsidRDefault="00A90A14" w:rsidP="0062409C">
      <w:pPr>
        <w:pStyle w:val="BodyText"/>
        <w:spacing w:after="0" w:line="240" w:lineRule="auto"/>
        <w:ind w:left="0" w:firstLine="0"/>
        <w:rPr>
          <w:rFonts w:cstheme="minorHAnsi"/>
          <w:sz w:val="24"/>
          <w:szCs w:val="24"/>
        </w:rPr>
      </w:pPr>
    </w:p>
    <w:p w14:paraId="532000B1" w14:textId="77777777" w:rsidR="00354741" w:rsidRPr="00BF52D4" w:rsidRDefault="00354741" w:rsidP="0062409C">
      <w:pPr>
        <w:pStyle w:val="BodyText"/>
        <w:spacing w:after="0" w:line="240" w:lineRule="auto"/>
        <w:rPr>
          <w:rFonts w:cstheme="minorHAnsi"/>
          <w:b/>
          <w:sz w:val="28"/>
          <w:szCs w:val="28"/>
        </w:rPr>
      </w:pPr>
      <w:r w:rsidRPr="00BF52D4">
        <w:rPr>
          <w:rFonts w:cstheme="minorHAnsi"/>
          <w:b/>
          <w:sz w:val="28"/>
          <w:szCs w:val="28"/>
        </w:rPr>
        <w:t>Sharing your personal data</w:t>
      </w:r>
    </w:p>
    <w:p w14:paraId="22A4B3DF" w14:textId="77777777" w:rsidR="00BF52D4" w:rsidRPr="0062409C" w:rsidRDefault="00BF52D4" w:rsidP="0062409C">
      <w:pPr>
        <w:pStyle w:val="BodyText"/>
        <w:spacing w:after="0" w:line="240" w:lineRule="auto"/>
        <w:rPr>
          <w:rFonts w:cstheme="minorHAnsi"/>
          <w:b/>
          <w:sz w:val="24"/>
          <w:szCs w:val="24"/>
        </w:rPr>
      </w:pPr>
    </w:p>
    <w:p w14:paraId="0DC76816" w14:textId="77777777" w:rsidR="00354741" w:rsidRDefault="00354741" w:rsidP="0062409C">
      <w:pPr>
        <w:pStyle w:val="BodyText"/>
        <w:spacing w:after="0" w:line="240" w:lineRule="auto"/>
        <w:ind w:left="0" w:firstLine="0"/>
        <w:rPr>
          <w:rFonts w:cstheme="minorHAnsi"/>
          <w:sz w:val="24"/>
          <w:szCs w:val="24"/>
        </w:rPr>
      </w:pPr>
      <w:r w:rsidRPr="0062409C">
        <w:rPr>
          <w:rFonts w:cstheme="minorHAnsi"/>
          <w:sz w:val="24"/>
          <w:szCs w:val="24"/>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300A8D33" w14:textId="77777777" w:rsidR="00BF52D4" w:rsidRPr="0062409C" w:rsidRDefault="00BF52D4" w:rsidP="0062409C">
      <w:pPr>
        <w:pStyle w:val="BodyText"/>
        <w:spacing w:after="0" w:line="240" w:lineRule="auto"/>
        <w:ind w:left="0" w:firstLine="0"/>
        <w:rPr>
          <w:rFonts w:cstheme="minorHAnsi"/>
          <w:sz w:val="24"/>
          <w:szCs w:val="24"/>
        </w:rPr>
      </w:pPr>
    </w:p>
    <w:p w14:paraId="35F0C90B"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The data controllers listed above under the heading “Other data controllers the council works with”;</w:t>
      </w:r>
    </w:p>
    <w:p w14:paraId="715D758C" w14:textId="77777777" w:rsidR="00354741" w:rsidRPr="0062409C"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Our agents, suppliers and contractors. For example, we may ask a commercial provider to publish or distribute newsletters on our behalf, or to maintain our database software;</w:t>
      </w:r>
    </w:p>
    <w:p w14:paraId="297371CC" w14:textId="0C07375B" w:rsidR="00354741" w:rsidRDefault="00354741" w:rsidP="0062409C">
      <w:pPr>
        <w:pStyle w:val="BodyText"/>
        <w:numPr>
          <w:ilvl w:val="0"/>
          <w:numId w:val="2"/>
        </w:numPr>
        <w:spacing w:after="0" w:line="240" w:lineRule="auto"/>
        <w:ind w:hanging="720"/>
        <w:rPr>
          <w:rFonts w:cstheme="minorHAnsi"/>
          <w:sz w:val="24"/>
          <w:szCs w:val="24"/>
        </w:rPr>
      </w:pPr>
      <w:r w:rsidRPr="0062409C">
        <w:rPr>
          <w:rFonts w:cstheme="minorHAnsi"/>
          <w:sz w:val="24"/>
          <w:szCs w:val="24"/>
        </w:rPr>
        <w:t xml:space="preserve">On occasion, other local authorities or not for profit bodies with which we are carrying out joint ventures </w:t>
      </w:r>
      <w:r w:rsidR="004F6BE9" w:rsidRPr="0062409C">
        <w:rPr>
          <w:rFonts w:cstheme="minorHAnsi"/>
          <w:sz w:val="24"/>
          <w:szCs w:val="24"/>
        </w:rPr>
        <w:t>e.g.,</w:t>
      </w:r>
      <w:r w:rsidRPr="0062409C">
        <w:rPr>
          <w:rFonts w:cstheme="minorHAnsi"/>
          <w:sz w:val="24"/>
          <w:szCs w:val="24"/>
        </w:rPr>
        <w:t xml:space="preserve"> in relation to facilities or events for the community. </w:t>
      </w:r>
    </w:p>
    <w:p w14:paraId="2E160BB0" w14:textId="77777777" w:rsidR="00BF52D4" w:rsidRPr="0062409C" w:rsidRDefault="00BF52D4" w:rsidP="00BF52D4">
      <w:pPr>
        <w:pStyle w:val="BodyText"/>
        <w:spacing w:after="0" w:line="240" w:lineRule="auto"/>
        <w:ind w:firstLine="0"/>
        <w:rPr>
          <w:rFonts w:cstheme="minorHAnsi"/>
          <w:sz w:val="24"/>
          <w:szCs w:val="24"/>
        </w:rPr>
      </w:pPr>
    </w:p>
    <w:p w14:paraId="4CE1755A" w14:textId="77777777" w:rsidR="00354741" w:rsidRDefault="00354741" w:rsidP="0062409C">
      <w:pPr>
        <w:pStyle w:val="BodyText"/>
        <w:spacing w:after="0" w:line="240" w:lineRule="auto"/>
        <w:rPr>
          <w:rFonts w:cstheme="minorHAnsi"/>
          <w:b/>
          <w:sz w:val="28"/>
          <w:szCs w:val="28"/>
        </w:rPr>
      </w:pPr>
      <w:r w:rsidRPr="00BF52D4">
        <w:rPr>
          <w:rFonts w:cstheme="minorHAnsi"/>
          <w:b/>
          <w:sz w:val="28"/>
          <w:szCs w:val="28"/>
        </w:rPr>
        <w:t>How long do we keep your personal data?</w:t>
      </w:r>
    </w:p>
    <w:p w14:paraId="74EC405C" w14:textId="77777777" w:rsidR="00BF52D4" w:rsidRPr="00BF52D4" w:rsidRDefault="00BF52D4" w:rsidP="0062409C">
      <w:pPr>
        <w:pStyle w:val="BodyText"/>
        <w:spacing w:after="0" w:line="240" w:lineRule="auto"/>
        <w:rPr>
          <w:rFonts w:cstheme="minorHAnsi"/>
          <w:b/>
          <w:sz w:val="28"/>
          <w:szCs w:val="28"/>
        </w:rPr>
      </w:pPr>
    </w:p>
    <w:p w14:paraId="682D1EB6" w14:textId="77777777" w:rsidR="00BF52D4" w:rsidRDefault="00354741" w:rsidP="0062409C">
      <w:pPr>
        <w:pStyle w:val="BodyText"/>
        <w:spacing w:after="0" w:line="240" w:lineRule="auto"/>
        <w:ind w:left="0" w:firstLine="0"/>
        <w:rPr>
          <w:rFonts w:cstheme="minorHAnsi"/>
          <w:sz w:val="24"/>
          <w:szCs w:val="24"/>
        </w:rPr>
      </w:pPr>
      <w:r w:rsidRPr="0062409C">
        <w:rPr>
          <w:rFonts w:cstheme="minorHAnsi"/>
          <w:sz w:val="24"/>
          <w:szCs w:val="24"/>
        </w:rPr>
        <w:t xml:space="preserve">We will keep some records permanently if we are legally required to do so. </w:t>
      </w:r>
    </w:p>
    <w:p w14:paraId="6DBFCDD5" w14:textId="77777777" w:rsidR="00BF52D4" w:rsidRDefault="00BF52D4" w:rsidP="0062409C">
      <w:pPr>
        <w:pStyle w:val="BodyText"/>
        <w:spacing w:after="0" w:line="240" w:lineRule="auto"/>
        <w:ind w:left="0" w:firstLine="0"/>
        <w:rPr>
          <w:rFonts w:cstheme="minorHAnsi"/>
          <w:sz w:val="24"/>
          <w:szCs w:val="24"/>
        </w:rPr>
      </w:pPr>
    </w:p>
    <w:p w14:paraId="646328AA" w14:textId="26001F5C" w:rsidR="00BF52D4" w:rsidRDefault="00354741" w:rsidP="0062409C">
      <w:pPr>
        <w:pStyle w:val="BodyText"/>
        <w:spacing w:after="0" w:line="240" w:lineRule="auto"/>
        <w:ind w:left="0" w:firstLine="0"/>
        <w:rPr>
          <w:rFonts w:cstheme="minorHAnsi"/>
          <w:sz w:val="24"/>
          <w:szCs w:val="24"/>
        </w:rPr>
      </w:pPr>
      <w:r w:rsidRPr="0062409C">
        <w:rPr>
          <w:rFonts w:cstheme="minorHAnsi"/>
          <w:sz w:val="24"/>
          <w:szCs w:val="24"/>
        </w:rPr>
        <w:t xml:space="preserve">We may keep some other records for an extended period of time. For example, it is currently best practice to keep financial records for a minimum period of 8 years to support HMRC audits or provide tax information. </w:t>
      </w:r>
    </w:p>
    <w:p w14:paraId="0C25304F" w14:textId="77777777" w:rsidR="00BF52D4" w:rsidRDefault="00BF52D4" w:rsidP="0062409C">
      <w:pPr>
        <w:pStyle w:val="BodyText"/>
        <w:spacing w:after="0" w:line="240" w:lineRule="auto"/>
        <w:ind w:left="0" w:firstLine="0"/>
        <w:rPr>
          <w:rFonts w:cstheme="minorHAnsi"/>
          <w:sz w:val="24"/>
          <w:szCs w:val="24"/>
        </w:rPr>
      </w:pPr>
    </w:p>
    <w:p w14:paraId="005FDA29" w14:textId="618FC6C6" w:rsidR="00354741" w:rsidRDefault="00354741" w:rsidP="0062409C">
      <w:pPr>
        <w:pStyle w:val="BodyText"/>
        <w:spacing w:after="0" w:line="240" w:lineRule="auto"/>
        <w:ind w:left="0" w:firstLine="0"/>
        <w:rPr>
          <w:rFonts w:cstheme="minorHAnsi"/>
          <w:sz w:val="24"/>
          <w:szCs w:val="24"/>
        </w:rPr>
      </w:pPr>
      <w:r w:rsidRPr="0062409C">
        <w:rPr>
          <w:rFonts w:cstheme="minorHAnsi"/>
          <w:sz w:val="24"/>
          <w:szCs w:val="24"/>
        </w:rPr>
        <w:t xml:space="preserve">We may have legal obligations to retain some data in connection with our statutory obligations as a public authority. The council is permitted to retain data in order to defend or pursue claims. In some </w:t>
      </w:r>
      <w:r w:rsidR="004F6BE9" w:rsidRPr="0062409C">
        <w:rPr>
          <w:rFonts w:cstheme="minorHAnsi"/>
          <w:sz w:val="24"/>
          <w:szCs w:val="24"/>
        </w:rPr>
        <w:t>cases,</w:t>
      </w:r>
      <w:r w:rsidRPr="0062409C">
        <w:rPr>
          <w:rFonts w:cstheme="minorHAnsi"/>
          <w:sz w:val="24"/>
          <w:szCs w:val="24"/>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5BD1F61F" w14:textId="77777777" w:rsidR="00BF52D4" w:rsidRPr="0062409C" w:rsidRDefault="00BF52D4" w:rsidP="0062409C">
      <w:pPr>
        <w:pStyle w:val="BodyText"/>
        <w:spacing w:after="0" w:line="240" w:lineRule="auto"/>
        <w:ind w:left="0" w:firstLine="0"/>
        <w:rPr>
          <w:rFonts w:cstheme="minorHAnsi"/>
          <w:sz w:val="24"/>
          <w:szCs w:val="24"/>
        </w:rPr>
      </w:pPr>
    </w:p>
    <w:p w14:paraId="78410FE9" w14:textId="77777777" w:rsidR="00354741" w:rsidRDefault="00354741" w:rsidP="0062409C">
      <w:pPr>
        <w:pStyle w:val="BodyText"/>
        <w:spacing w:after="0" w:line="240" w:lineRule="auto"/>
        <w:ind w:left="0" w:firstLine="0"/>
        <w:rPr>
          <w:rFonts w:cstheme="minorHAnsi"/>
          <w:b/>
          <w:sz w:val="28"/>
          <w:szCs w:val="28"/>
        </w:rPr>
      </w:pPr>
      <w:r w:rsidRPr="00BF52D4">
        <w:rPr>
          <w:rFonts w:cstheme="minorHAnsi"/>
          <w:b/>
          <w:sz w:val="28"/>
          <w:szCs w:val="28"/>
        </w:rPr>
        <w:t xml:space="preserve">Your rights and your personal data </w:t>
      </w:r>
    </w:p>
    <w:p w14:paraId="30B4DDFA" w14:textId="77777777" w:rsidR="00BF52D4" w:rsidRPr="00BF52D4" w:rsidRDefault="00BF52D4" w:rsidP="0062409C">
      <w:pPr>
        <w:pStyle w:val="BodyText"/>
        <w:spacing w:after="0" w:line="240" w:lineRule="auto"/>
        <w:ind w:left="0" w:firstLine="0"/>
        <w:rPr>
          <w:rFonts w:cstheme="minorHAnsi"/>
          <w:b/>
          <w:sz w:val="28"/>
          <w:szCs w:val="28"/>
        </w:rPr>
      </w:pPr>
    </w:p>
    <w:p w14:paraId="3DC97EC2" w14:textId="67F2C2FD" w:rsidR="00354741" w:rsidRDefault="00354741" w:rsidP="0062409C">
      <w:pPr>
        <w:pStyle w:val="BodyText"/>
        <w:spacing w:after="0" w:line="240" w:lineRule="auto"/>
        <w:ind w:left="0" w:firstLine="0"/>
        <w:rPr>
          <w:rFonts w:cstheme="minorHAnsi"/>
          <w:sz w:val="24"/>
          <w:szCs w:val="24"/>
        </w:rPr>
      </w:pPr>
      <w:r w:rsidRPr="0062409C">
        <w:rPr>
          <w:rFonts w:cstheme="minorHAnsi"/>
          <w:sz w:val="24"/>
          <w:szCs w:val="24"/>
        </w:rPr>
        <w:t>You have the following rights with respect to your personal data</w:t>
      </w:r>
      <w:r w:rsidR="00705360">
        <w:rPr>
          <w:rFonts w:cstheme="minorHAnsi"/>
          <w:sz w:val="24"/>
          <w:szCs w:val="24"/>
        </w:rPr>
        <w:t xml:space="preserve">.  </w:t>
      </w:r>
      <w:r w:rsidRPr="0062409C">
        <w:rPr>
          <w:rFonts w:cstheme="minorHAnsi"/>
          <w:sz w:val="24"/>
          <w:szCs w:val="24"/>
        </w:rPr>
        <w:t>When exercising any of the rights listed below, in order to process your request, we may need to verify your identity for your security. In such cases we will need you to respond with proof of your identity before you can exercise these rights.</w:t>
      </w:r>
    </w:p>
    <w:p w14:paraId="1A5592A4" w14:textId="77777777" w:rsidR="00BF52D4" w:rsidRPr="0062409C" w:rsidRDefault="00BF52D4" w:rsidP="0062409C">
      <w:pPr>
        <w:pStyle w:val="BodyText"/>
        <w:spacing w:after="0" w:line="240" w:lineRule="auto"/>
        <w:ind w:left="0" w:firstLine="0"/>
        <w:rPr>
          <w:rFonts w:cstheme="minorHAnsi"/>
          <w:sz w:val="24"/>
          <w:szCs w:val="24"/>
        </w:rPr>
      </w:pPr>
    </w:p>
    <w:p w14:paraId="7610BDB4" w14:textId="77777777" w:rsidR="00354741" w:rsidRPr="0062409C" w:rsidRDefault="00354741" w:rsidP="0062409C">
      <w:pPr>
        <w:pStyle w:val="BodyText"/>
        <w:numPr>
          <w:ilvl w:val="1"/>
          <w:numId w:val="1"/>
        </w:numPr>
        <w:spacing w:after="0" w:line="240" w:lineRule="auto"/>
        <w:ind w:hanging="720"/>
        <w:rPr>
          <w:rFonts w:cstheme="minorHAnsi"/>
          <w:b/>
          <w:i/>
          <w:sz w:val="24"/>
          <w:szCs w:val="24"/>
        </w:rPr>
      </w:pPr>
      <w:r w:rsidRPr="0062409C">
        <w:rPr>
          <w:rFonts w:cstheme="minorHAnsi"/>
          <w:b/>
          <w:i/>
          <w:sz w:val="24"/>
          <w:szCs w:val="24"/>
        </w:rPr>
        <w:t>The right to access personal data we hold on you</w:t>
      </w:r>
    </w:p>
    <w:p w14:paraId="7B4A8B70" w14:textId="6880703D" w:rsidR="00354741" w:rsidRDefault="00354741" w:rsidP="00BF52D4">
      <w:pPr>
        <w:pStyle w:val="BodyText"/>
        <w:spacing w:after="0" w:line="240" w:lineRule="auto"/>
        <w:ind w:firstLine="0"/>
        <w:rPr>
          <w:rFonts w:cstheme="minorHAnsi"/>
          <w:sz w:val="24"/>
          <w:szCs w:val="24"/>
        </w:rPr>
      </w:pPr>
      <w:r w:rsidRPr="0062409C">
        <w:rPr>
          <w:rFonts w:cstheme="minorHAnsi"/>
          <w:sz w:val="24"/>
          <w:szCs w:val="24"/>
        </w:rPr>
        <w:t xml:space="preserve">At any point you can contact us to request the personal data we hold on you as well as why we have that personal data, who has access to the personal data and where we obtained the personal data from. Once we have received your </w:t>
      </w:r>
      <w:r w:rsidR="004F6BE9" w:rsidRPr="0062409C">
        <w:rPr>
          <w:rFonts w:cstheme="minorHAnsi"/>
          <w:sz w:val="24"/>
          <w:szCs w:val="24"/>
        </w:rPr>
        <w:t>request,</w:t>
      </w:r>
      <w:r w:rsidRPr="0062409C">
        <w:rPr>
          <w:rFonts w:cstheme="minorHAnsi"/>
          <w:sz w:val="24"/>
          <w:szCs w:val="24"/>
        </w:rPr>
        <w:t xml:space="preserve"> we will respond within one month. </w:t>
      </w:r>
    </w:p>
    <w:p w14:paraId="73D7077F" w14:textId="77777777" w:rsidR="00BF52D4" w:rsidRPr="0062409C" w:rsidRDefault="00BF52D4" w:rsidP="00BF52D4">
      <w:pPr>
        <w:pStyle w:val="BodyText"/>
        <w:spacing w:after="0" w:line="240" w:lineRule="auto"/>
        <w:ind w:firstLine="0"/>
        <w:rPr>
          <w:rFonts w:cstheme="minorHAnsi"/>
          <w:sz w:val="24"/>
          <w:szCs w:val="24"/>
        </w:rPr>
      </w:pPr>
    </w:p>
    <w:p w14:paraId="75D43B00" w14:textId="77777777" w:rsidR="00354741" w:rsidRDefault="00354741" w:rsidP="00BF52D4">
      <w:pPr>
        <w:pStyle w:val="BodyText"/>
        <w:spacing w:after="0" w:line="240" w:lineRule="auto"/>
        <w:ind w:firstLine="0"/>
        <w:rPr>
          <w:rFonts w:cstheme="minorHAnsi"/>
          <w:sz w:val="24"/>
          <w:szCs w:val="24"/>
        </w:rPr>
      </w:pPr>
      <w:r w:rsidRPr="0062409C">
        <w:rPr>
          <w:rFonts w:cstheme="minorHAnsi"/>
          <w:sz w:val="24"/>
          <w:szCs w:val="24"/>
        </w:rPr>
        <w:lastRenderedPageBreak/>
        <w:t xml:space="preserve">There are no fees or charges for the first request but additional requests for the same personal data or requests which are manifestly unfounded or excessive may be subject to an administrative fee. </w:t>
      </w:r>
    </w:p>
    <w:p w14:paraId="4A67BD60" w14:textId="77777777" w:rsidR="00BF52D4" w:rsidRPr="0062409C" w:rsidRDefault="00BF52D4" w:rsidP="00BF52D4">
      <w:pPr>
        <w:pStyle w:val="BodyText"/>
        <w:spacing w:after="0" w:line="240" w:lineRule="auto"/>
        <w:ind w:firstLine="0"/>
        <w:rPr>
          <w:rFonts w:cstheme="minorHAnsi"/>
          <w:sz w:val="24"/>
          <w:szCs w:val="24"/>
        </w:rPr>
      </w:pPr>
    </w:p>
    <w:p w14:paraId="69E85DD1" w14:textId="77777777" w:rsidR="00354741" w:rsidRPr="0062409C" w:rsidRDefault="00354741" w:rsidP="0062409C">
      <w:pPr>
        <w:pStyle w:val="BodyText"/>
        <w:numPr>
          <w:ilvl w:val="1"/>
          <w:numId w:val="1"/>
        </w:numPr>
        <w:spacing w:after="0" w:line="240" w:lineRule="auto"/>
        <w:ind w:hanging="720"/>
        <w:rPr>
          <w:rFonts w:cstheme="minorHAnsi"/>
          <w:b/>
          <w:i/>
          <w:sz w:val="24"/>
          <w:szCs w:val="24"/>
        </w:rPr>
      </w:pPr>
      <w:r w:rsidRPr="0062409C">
        <w:rPr>
          <w:rFonts w:cstheme="minorHAnsi"/>
          <w:b/>
          <w:i/>
          <w:sz w:val="24"/>
          <w:szCs w:val="24"/>
        </w:rPr>
        <w:t>The right to correct and update the personal data we hold on you</w:t>
      </w:r>
    </w:p>
    <w:p w14:paraId="12640DA5" w14:textId="77777777" w:rsidR="00354741" w:rsidRDefault="00354741" w:rsidP="00BF52D4">
      <w:pPr>
        <w:pStyle w:val="BodyText"/>
        <w:spacing w:after="0" w:line="240" w:lineRule="auto"/>
        <w:ind w:firstLine="0"/>
        <w:rPr>
          <w:rFonts w:cstheme="minorHAnsi"/>
          <w:sz w:val="24"/>
          <w:szCs w:val="24"/>
        </w:rPr>
      </w:pPr>
      <w:r w:rsidRPr="0062409C">
        <w:rPr>
          <w:rFonts w:cstheme="minorHAnsi"/>
          <w:sz w:val="24"/>
          <w:szCs w:val="24"/>
        </w:rPr>
        <w:t xml:space="preserve">If the data we hold on you is out of date, incomplete or incorrect, you can inform us and your data will be updated. </w:t>
      </w:r>
    </w:p>
    <w:p w14:paraId="045EAA3E" w14:textId="77777777" w:rsidR="00BF52D4" w:rsidRPr="0062409C" w:rsidRDefault="00BF52D4" w:rsidP="00BF52D4">
      <w:pPr>
        <w:pStyle w:val="BodyText"/>
        <w:spacing w:after="0" w:line="240" w:lineRule="auto"/>
        <w:ind w:firstLine="0"/>
        <w:rPr>
          <w:rFonts w:cstheme="minorHAnsi"/>
          <w:sz w:val="24"/>
          <w:szCs w:val="24"/>
        </w:rPr>
      </w:pPr>
    </w:p>
    <w:p w14:paraId="236C29F1" w14:textId="77777777" w:rsidR="00354741" w:rsidRPr="0062409C" w:rsidRDefault="00354741" w:rsidP="0062409C">
      <w:pPr>
        <w:pStyle w:val="BodyText"/>
        <w:numPr>
          <w:ilvl w:val="1"/>
          <w:numId w:val="1"/>
        </w:numPr>
        <w:spacing w:after="0" w:line="240" w:lineRule="auto"/>
        <w:ind w:hanging="720"/>
        <w:rPr>
          <w:rFonts w:cstheme="minorHAnsi"/>
          <w:b/>
          <w:i/>
          <w:sz w:val="24"/>
          <w:szCs w:val="24"/>
        </w:rPr>
      </w:pPr>
      <w:r w:rsidRPr="0062409C">
        <w:rPr>
          <w:rFonts w:cstheme="minorHAnsi"/>
          <w:b/>
          <w:i/>
          <w:sz w:val="24"/>
          <w:szCs w:val="24"/>
        </w:rPr>
        <w:t>The right to have your personal data erased</w:t>
      </w:r>
    </w:p>
    <w:p w14:paraId="0791C278" w14:textId="77777777" w:rsidR="00354741" w:rsidRDefault="00354741" w:rsidP="00BF52D4">
      <w:pPr>
        <w:pStyle w:val="BodyText"/>
        <w:spacing w:after="0" w:line="240" w:lineRule="auto"/>
        <w:ind w:firstLine="0"/>
        <w:rPr>
          <w:rFonts w:cstheme="minorHAnsi"/>
          <w:sz w:val="24"/>
          <w:szCs w:val="24"/>
        </w:rPr>
      </w:pPr>
      <w:r w:rsidRPr="0062409C">
        <w:rPr>
          <w:rFonts w:cstheme="minorHAnsi"/>
          <w:sz w:val="24"/>
          <w:szCs w:val="24"/>
        </w:rPr>
        <w:t xml:space="preserve">If you feel that we should no longer be using your personal data or that we are unlawfully using your personal data, you can request that we erase the personal data we hold. </w:t>
      </w:r>
    </w:p>
    <w:p w14:paraId="1BDAF567" w14:textId="77777777" w:rsidR="00BF52D4" w:rsidRPr="0062409C" w:rsidRDefault="00BF52D4" w:rsidP="00BF52D4">
      <w:pPr>
        <w:pStyle w:val="BodyText"/>
        <w:spacing w:after="0" w:line="240" w:lineRule="auto"/>
        <w:ind w:firstLine="0"/>
        <w:rPr>
          <w:rFonts w:cstheme="minorHAnsi"/>
          <w:sz w:val="24"/>
          <w:szCs w:val="24"/>
        </w:rPr>
      </w:pPr>
    </w:p>
    <w:p w14:paraId="7DDE26BE" w14:textId="70EEAD30" w:rsidR="00354741" w:rsidRDefault="00354741" w:rsidP="00BF52D4">
      <w:pPr>
        <w:pStyle w:val="BodyText"/>
        <w:spacing w:after="0" w:line="240" w:lineRule="auto"/>
        <w:ind w:firstLine="0"/>
        <w:rPr>
          <w:rFonts w:cstheme="minorHAnsi"/>
          <w:sz w:val="24"/>
          <w:szCs w:val="24"/>
        </w:rPr>
      </w:pPr>
      <w:r w:rsidRPr="0062409C">
        <w:rPr>
          <w:rFonts w:cstheme="minorHAnsi"/>
          <w:sz w:val="24"/>
          <w:szCs w:val="24"/>
        </w:rPr>
        <w:t xml:space="preserve">When we receive your </w:t>
      </w:r>
      <w:r w:rsidR="004F6BE9" w:rsidRPr="0062409C">
        <w:rPr>
          <w:rFonts w:cstheme="minorHAnsi"/>
          <w:sz w:val="24"/>
          <w:szCs w:val="24"/>
        </w:rPr>
        <w:t>request,</w:t>
      </w:r>
      <w:r w:rsidRPr="0062409C">
        <w:rPr>
          <w:rFonts w:cstheme="minorHAnsi"/>
          <w:sz w:val="24"/>
          <w:szCs w:val="24"/>
        </w:rPr>
        <w:t xml:space="preserve"> we will confirm whether the personal data has been deleted or the reason why it cannot be deleted (for example because we need it for to comply with a legal obligation</w:t>
      </w:r>
      <w:r w:rsidRPr="0062409C" w:rsidDel="004E5728">
        <w:rPr>
          <w:rFonts w:cstheme="minorHAnsi"/>
          <w:sz w:val="24"/>
          <w:szCs w:val="24"/>
        </w:rPr>
        <w:t>)</w:t>
      </w:r>
      <w:r w:rsidRPr="0062409C">
        <w:rPr>
          <w:rFonts w:cstheme="minorHAnsi"/>
          <w:sz w:val="24"/>
          <w:szCs w:val="24"/>
        </w:rPr>
        <w:t xml:space="preserve">. </w:t>
      </w:r>
    </w:p>
    <w:p w14:paraId="5D0997E1" w14:textId="77777777" w:rsidR="00BF52D4" w:rsidRPr="0062409C" w:rsidRDefault="00BF52D4" w:rsidP="00BF52D4">
      <w:pPr>
        <w:pStyle w:val="BodyText"/>
        <w:spacing w:after="0" w:line="240" w:lineRule="auto"/>
        <w:ind w:firstLine="0"/>
        <w:rPr>
          <w:rFonts w:cstheme="minorHAnsi"/>
          <w:sz w:val="24"/>
          <w:szCs w:val="24"/>
        </w:rPr>
      </w:pPr>
    </w:p>
    <w:p w14:paraId="4E814D38" w14:textId="77777777" w:rsidR="00354741" w:rsidRPr="0062409C" w:rsidRDefault="00354741" w:rsidP="0062409C">
      <w:pPr>
        <w:pStyle w:val="BodyText"/>
        <w:numPr>
          <w:ilvl w:val="1"/>
          <w:numId w:val="1"/>
        </w:numPr>
        <w:spacing w:after="0" w:line="240" w:lineRule="auto"/>
        <w:ind w:hanging="720"/>
        <w:rPr>
          <w:rFonts w:cstheme="minorHAnsi"/>
          <w:b/>
          <w:i/>
          <w:sz w:val="24"/>
          <w:szCs w:val="24"/>
        </w:rPr>
      </w:pPr>
      <w:r w:rsidRPr="0062409C">
        <w:rPr>
          <w:rFonts w:cstheme="minorHAnsi"/>
          <w:b/>
          <w:i/>
          <w:sz w:val="24"/>
          <w:szCs w:val="24"/>
        </w:rPr>
        <w:t>The right to object to processing of your personal data or to restrict it to certain purposes only</w:t>
      </w:r>
    </w:p>
    <w:p w14:paraId="517C4378" w14:textId="2F90A224" w:rsidR="00354741" w:rsidRDefault="00354741" w:rsidP="00BF52D4">
      <w:pPr>
        <w:pStyle w:val="BodyText"/>
        <w:spacing w:after="0" w:line="240" w:lineRule="auto"/>
        <w:ind w:firstLine="0"/>
        <w:rPr>
          <w:rFonts w:cstheme="minorHAnsi"/>
          <w:sz w:val="24"/>
          <w:szCs w:val="24"/>
        </w:rPr>
      </w:pPr>
      <w:r w:rsidRPr="0062409C">
        <w:rPr>
          <w:rFonts w:cstheme="minorHAnsi"/>
          <w:sz w:val="24"/>
          <w:szCs w:val="24"/>
        </w:rPr>
        <w:t xml:space="preserve">You have the right to request that we stop processing your personal data or ask us to restrict processing. Upon receiving the </w:t>
      </w:r>
      <w:r w:rsidR="004F6BE9" w:rsidRPr="0062409C">
        <w:rPr>
          <w:rFonts w:cstheme="minorHAnsi"/>
          <w:sz w:val="24"/>
          <w:szCs w:val="24"/>
        </w:rPr>
        <w:t>request,</w:t>
      </w:r>
      <w:r w:rsidRPr="0062409C">
        <w:rPr>
          <w:rFonts w:cstheme="minorHAnsi"/>
          <w:sz w:val="24"/>
          <w:szCs w:val="24"/>
        </w:rPr>
        <w:t xml:space="preserve"> we will contact you and let you know if we are able to comply or if we have a legal obligation to continue to process your data. </w:t>
      </w:r>
    </w:p>
    <w:p w14:paraId="2F6AF1DE" w14:textId="77777777" w:rsidR="00BF52D4" w:rsidRPr="0062409C" w:rsidRDefault="00BF52D4" w:rsidP="00BF52D4">
      <w:pPr>
        <w:pStyle w:val="BodyText"/>
        <w:spacing w:after="0" w:line="240" w:lineRule="auto"/>
        <w:ind w:firstLine="0"/>
        <w:rPr>
          <w:rFonts w:cstheme="minorHAnsi"/>
          <w:sz w:val="24"/>
          <w:szCs w:val="24"/>
        </w:rPr>
      </w:pPr>
    </w:p>
    <w:p w14:paraId="2735428A" w14:textId="77777777" w:rsidR="00354741" w:rsidRPr="0062409C" w:rsidRDefault="00354741" w:rsidP="0062409C">
      <w:pPr>
        <w:pStyle w:val="BodyText"/>
        <w:numPr>
          <w:ilvl w:val="1"/>
          <w:numId w:val="1"/>
        </w:numPr>
        <w:spacing w:after="0" w:line="240" w:lineRule="auto"/>
        <w:ind w:hanging="720"/>
        <w:rPr>
          <w:rFonts w:cstheme="minorHAnsi"/>
          <w:b/>
          <w:i/>
          <w:sz w:val="24"/>
          <w:szCs w:val="24"/>
        </w:rPr>
      </w:pPr>
      <w:r w:rsidRPr="0062409C">
        <w:rPr>
          <w:rFonts w:cstheme="minorHAnsi"/>
          <w:b/>
          <w:i/>
          <w:sz w:val="24"/>
          <w:szCs w:val="24"/>
        </w:rPr>
        <w:t>The right to data portability</w:t>
      </w:r>
    </w:p>
    <w:p w14:paraId="414669D8" w14:textId="77777777" w:rsidR="00354741" w:rsidRDefault="00354741" w:rsidP="00BF52D4">
      <w:pPr>
        <w:pStyle w:val="BodyText"/>
        <w:spacing w:after="0" w:line="240" w:lineRule="auto"/>
        <w:ind w:firstLine="0"/>
        <w:rPr>
          <w:rFonts w:cstheme="minorHAnsi"/>
          <w:sz w:val="24"/>
          <w:szCs w:val="24"/>
        </w:rPr>
      </w:pPr>
      <w:r w:rsidRPr="0062409C">
        <w:rPr>
          <w:rFonts w:cstheme="minorHAnsi"/>
          <w:sz w:val="24"/>
          <w:szCs w:val="24"/>
        </w:rPr>
        <w:t>You have the right to request that we transfer some of your data to another controller. We will comply with your request, where it is feasible to do so, within one month of receiving your request.</w:t>
      </w:r>
    </w:p>
    <w:p w14:paraId="5172297F" w14:textId="77777777" w:rsidR="00BF52D4" w:rsidRPr="0062409C" w:rsidRDefault="00BF52D4" w:rsidP="00BF52D4">
      <w:pPr>
        <w:pStyle w:val="BodyText"/>
        <w:spacing w:after="0" w:line="240" w:lineRule="auto"/>
        <w:ind w:firstLine="0"/>
        <w:rPr>
          <w:rFonts w:cstheme="minorHAnsi"/>
          <w:sz w:val="24"/>
          <w:szCs w:val="24"/>
        </w:rPr>
      </w:pPr>
    </w:p>
    <w:p w14:paraId="455768C6" w14:textId="77777777" w:rsidR="00354741" w:rsidRPr="0062409C" w:rsidRDefault="00354741" w:rsidP="0062409C">
      <w:pPr>
        <w:pStyle w:val="BodyText"/>
        <w:numPr>
          <w:ilvl w:val="1"/>
          <w:numId w:val="1"/>
        </w:numPr>
        <w:spacing w:after="0" w:line="240" w:lineRule="auto"/>
        <w:ind w:hanging="720"/>
        <w:rPr>
          <w:rFonts w:cstheme="minorHAnsi"/>
          <w:b/>
          <w:i/>
          <w:sz w:val="24"/>
          <w:szCs w:val="24"/>
        </w:rPr>
      </w:pPr>
      <w:r w:rsidRPr="0062409C">
        <w:rPr>
          <w:rFonts w:cstheme="minorHAnsi"/>
          <w:b/>
          <w:i/>
          <w:sz w:val="24"/>
          <w:szCs w:val="24"/>
        </w:rPr>
        <w:t>The right to withdraw your consent to the processing at any time for any processing of data to which consent was obtained</w:t>
      </w:r>
    </w:p>
    <w:p w14:paraId="455B3D96" w14:textId="77777777" w:rsidR="00354741" w:rsidRDefault="00354741" w:rsidP="00BF52D4">
      <w:pPr>
        <w:pStyle w:val="BodyText"/>
        <w:spacing w:after="0" w:line="240" w:lineRule="auto"/>
        <w:ind w:firstLine="0"/>
        <w:rPr>
          <w:rFonts w:cstheme="minorHAnsi"/>
          <w:sz w:val="24"/>
          <w:szCs w:val="24"/>
        </w:rPr>
      </w:pPr>
      <w:r w:rsidRPr="0062409C">
        <w:rPr>
          <w:rFonts w:cstheme="minorHAnsi"/>
          <w:sz w:val="24"/>
          <w:szCs w:val="24"/>
        </w:rPr>
        <w:t>You can withdraw your consent easily by telephone, email, or by post (see Contact Details below).</w:t>
      </w:r>
    </w:p>
    <w:p w14:paraId="0228811A" w14:textId="77777777" w:rsidR="00BF52D4" w:rsidRPr="0062409C" w:rsidRDefault="00BF52D4" w:rsidP="00BF52D4">
      <w:pPr>
        <w:pStyle w:val="BodyText"/>
        <w:spacing w:after="0" w:line="240" w:lineRule="auto"/>
        <w:ind w:firstLine="0"/>
        <w:rPr>
          <w:rFonts w:cstheme="minorHAnsi"/>
          <w:sz w:val="24"/>
          <w:szCs w:val="24"/>
        </w:rPr>
      </w:pPr>
    </w:p>
    <w:p w14:paraId="58566C2C" w14:textId="77777777" w:rsidR="00354741" w:rsidRPr="0062409C" w:rsidRDefault="00354741" w:rsidP="0062409C">
      <w:pPr>
        <w:pStyle w:val="BodyText"/>
        <w:numPr>
          <w:ilvl w:val="1"/>
          <w:numId w:val="1"/>
        </w:numPr>
        <w:spacing w:after="0" w:line="240" w:lineRule="auto"/>
        <w:ind w:hanging="720"/>
        <w:rPr>
          <w:rFonts w:cstheme="minorHAnsi"/>
          <w:b/>
          <w:i/>
          <w:sz w:val="24"/>
          <w:szCs w:val="24"/>
        </w:rPr>
      </w:pPr>
      <w:r w:rsidRPr="0062409C">
        <w:rPr>
          <w:rFonts w:cstheme="minorHAnsi"/>
          <w:b/>
          <w:i/>
          <w:sz w:val="24"/>
          <w:szCs w:val="24"/>
        </w:rPr>
        <w:t xml:space="preserve">The right to lodge a complaint with the Information Commissioner’s Office. </w:t>
      </w:r>
    </w:p>
    <w:p w14:paraId="0680B52C" w14:textId="77777777" w:rsidR="00354741" w:rsidRDefault="00354741" w:rsidP="00BF52D4">
      <w:pPr>
        <w:pStyle w:val="BodyText"/>
        <w:spacing w:after="0" w:line="240" w:lineRule="auto"/>
        <w:ind w:firstLine="0"/>
        <w:rPr>
          <w:rFonts w:cstheme="minorHAnsi"/>
          <w:sz w:val="24"/>
          <w:szCs w:val="24"/>
        </w:rPr>
      </w:pPr>
      <w:r w:rsidRPr="0062409C">
        <w:rPr>
          <w:rFonts w:cstheme="minorHAnsi"/>
          <w:sz w:val="24"/>
          <w:szCs w:val="24"/>
        </w:rPr>
        <w:t>You can contact the Information Commissioners Office on 0303 123 1113 or via email https://ico.org.uk/global/contact-us/email/ or at the Information Commissioner's Office, Wycliffe House, Water Lane, Wilmslow, Cheshire SK9 5AF.</w:t>
      </w:r>
    </w:p>
    <w:p w14:paraId="3DA6BDDC" w14:textId="77777777" w:rsidR="00BF52D4" w:rsidRPr="0062409C" w:rsidRDefault="00BF52D4" w:rsidP="00BF52D4">
      <w:pPr>
        <w:pStyle w:val="BodyText"/>
        <w:spacing w:after="0" w:line="240" w:lineRule="auto"/>
        <w:ind w:firstLine="0"/>
        <w:rPr>
          <w:rFonts w:cstheme="minorHAnsi"/>
          <w:sz w:val="24"/>
          <w:szCs w:val="24"/>
        </w:rPr>
      </w:pPr>
    </w:p>
    <w:p w14:paraId="12B2FCA7" w14:textId="77777777" w:rsidR="00354741" w:rsidRPr="00BF52D4" w:rsidRDefault="00354741" w:rsidP="0062409C">
      <w:pPr>
        <w:pStyle w:val="BodyText"/>
        <w:spacing w:after="0" w:line="240" w:lineRule="auto"/>
        <w:ind w:left="0" w:firstLine="0"/>
        <w:rPr>
          <w:rFonts w:cstheme="minorHAnsi"/>
          <w:b/>
          <w:sz w:val="28"/>
          <w:szCs w:val="28"/>
        </w:rPr>
      </w:pPr>
      <w:r w:rsidRPr="00BF52D4">
        <w:rPr>
          <w:rFonts w:cstheme="minorHAnsi"/>
          <w:b/>
          <w:sz w:val="28"/>
          <w:szCs w:val="28"/>
        </w:rPr>
        <w:t>Transfer of Data Abroad</w:t>
      </w:r>
    </w:p>
    <w:p w14:paraId="4AE6CC6B" w14:textId="77777777" w:rsidR="00BF52D4" w:rsidRPr="0062409C" w:rsidRDefault="00BF52D4" w:rsidP="0062409C">
      <w:pPr>
        <w:pStyle w:val="BodyText"/>
        <w:spacing w:after="0" w:line="240" w:lineRule="auto"/>
        <w:ind w:left="0" w:firstLine="0"/>
        <w:rPr>
          <w:rFonts w:cstheme="minorHAnsi"/>
          <w:b/>
          <w:sz w:val="24"/>
          <w:szCs w:val="24"/>
        </w:rPr>
      </w:pPr>
    </w:p>
    <w:p w14:paraId="5DF915E9" w14:textId="77777777" w:rsidR="00BF52D4" w:rsidRDefault="00354741" w:rsidP="0062409C">
      <w:pPr>
        <w:spacing w:after="0" w:line="240" w:lineRule="auto"/>
        <w:ind w:left="0" w:firstLine="0"/>
        <w:rPr>
          <w:rFonts w:asciiTheme="minorHAnsi" w:hAnsiTheme="minorHAnsi" w:cstheme="minorHAnsi"/>
          <w:sz w:val="24"/>
          <w:szCs w:val="24"/>
        </w:rPr>
      </w:pPr>
      <w:r w:rsidRPr="0062409C">
        <w:rPr>
          <w:rFonts w:asciiTheme="minorHAnsi" w:hAnsiTheme="minorHAnsi" w:cstheme="minorHAnsi"/>
          <w:sz w:val="24"/>
          <w:szCs w:val="24"/>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w:t>
      </w:r>
      <w:r w:rsidRPr="00BF52D4">
        <w:rPr>
          <w:rFonts w:asciiTheme="minorHAnsi" w:hAnsiTheme="minorHAnsi" w:cstheme="minorHAnsi"/>
          <w:sz w:val="24"/>
          <w:szCs w:val="24"/>
        </w:rPr>
        <w:t>. [Our website is also accessible from overseas so on occasion some personal data (for example in a newsletter) may be accessed from overseas].</w:t>
      </w:r>
    </w:p>
    <w:p w14:paraId="779357D3" w14:textId="490EF5D0" w:rsidR="00354741" w:rsidRPr="0062409C" w:rsidRDefault="00354741" w:rsidP="0062409C">
      <w:pPr>
        <w:spacing w:after="0" w:line="240" w:lineRule="auto"/>
        <w:ind w:left="0" w:firstLine="0"/>
        <w:rPr>
          <w:rFonts w:asciiTheme="minorHAnsi" w:hAnsiTheme="minorHAnsi" w:cstheme="minorHAnsi"/>
          <w:sz w:val="24"/>
          <w:szCs w:val="24"/>
        </w:rPr>
      </w:pPr>
      <w:r w:rsidRPr="0062409C">
        <w:rPr>
          <w:rFonts w:asciiTheme="minorHAnsi" w:hAnsiTheme="minorHAnsi" w:cstheme="minorHAnsi"/>
          <w:sz w:val="24"/>
          <w:szCs w:val="24"/>
        </w:rPr>
        <w:t xml:space="preserve"> </w:t>
      </w:r>
    </w:p>
    <w:p w14:paraId="6A9D2C97" w14:textId="77777777" w:rsidR="00354741" w:rsidRPr="00BF52D4" w:rsidRDefault="00354741" w:rsidP="0062409C">
      <w:pPr>
        <w:spacing w:after="0" w:line="240" w:lineRule="auto"/>
        <w:rPr>
          <w:rFonts w:asciiTheme="minorHAnsi" w:hAnsiTheme="minorHAnsi" w:cstheme="minorHAnsi"/>
          <w:b/>
          <w:sz w:val="28"/>
          <w:szCs w:val="28"/>
        </w:rPr>
      </w:pPr>
      <w:r w:rsidRPr="00BF52D4">
        <w:rPr>
          <w:rFonts w:asciiTheme="minorHAnsi" w:hAnsiTheme="minorHAnsi" w:cstheme="minorHAnsi"/>
          <w:b/>
          <w:sz w:val="28"/>
          <w:szCs w:val="28"/>
        </w:rPr>
        <w:t>Further processing</w:t>
      </w:r>
    </w:p>
    <w:p w14:paraId="6CDD3E1C" w14:textId="77777777" w:rsidR="00BF52D4" w:rsidRPr="0062409C" w:rsidRDefault="00BF52D4" w:rsidP="0062409C">
      <w:pPr>
        <w:spacing w:after="0" w:line="240" w:lineRule="auto"/>
        <w:rPr>
          <w:rFonts w:asciiTheme="minorHAnsi" w:hAnsiTheme="minorHAnsi" w:cstheme="minorHAnsi"/>
          <w:b/>
          <w:sz w:val="24"/>
          <w:szCs w:val="24"/>
        </w:rPr>
      </w:pPr>
    </w:p>
    <w:p w14:paraId="2AC48F46" w14:textId="77777777" w:rsidR="00354741" w:rsidRDefault="00354741" w:rsidP="0062409C">
      <w:pPr>
        <w:spacing w:after="0" w:line="240" w:lineRule="auto"/>
        <w:ind w:left="0" w:firstLine="0"/>
        <w:rPr>
          <w:rFonts w:asciiTheme="minorHAnsi" w:hAnsiTheme="minorHAnsi" w:cstheme="minorHAnsi"/>
          <w:sz w:val="24"/>
          <w:szCs w:val="24"/>
        </w:rPr>
      </w:pPr>
      <w:r w:rsidRPr="0062409C">
        <w:rPr>
          <w:rFonts w:asciiTheme="minorHAnsi" w:hAnsiTheme="minorHAnsi" w:cstheme="minorHAnsi"/>
          <w:sz w:val="24"/>
          <w:szCs w:val="24"/>
        </w:rPr>
        <w:t xml:space="preserve">If we wish to use your personal data for a new purpose, not covered by this Privacy Notice, then we will provide you with a new notice explaining this new use prior to commencing the </w:t>
      </w:r>
      <w:r w:rsidRPr="0062409C">
        <w:rPr>
          <w:rFonts w:asciiTheme="minorHAnsi" w:hAnsiTheme="minorHAnsi" w:cstheme="minorHAnsi"/>
          <w:sz w:val="24"/>
          <w:szCs w:val="24"/>
        </w:rPr>
        <w:lastRenderedPageBreak/>
        <w:t>processing and setting out the relevant purposes and processing conditions. Where and whenever necessary, we will seek your prior consent to the new processing.</w:t>
      </w:r>
    </w:p>
    <w:p w14:paraId="0EA41F3F" w14:textId="77777777" w:rsidR="00BF52D4" w:rsidRPr="0062409C" w:rsidRDefault="00BF52D4" w:rsidP="0062409C">
      <w:pPr>
        <w:spacing w:after="0" w:line="240" w:lineRule="auto"/>
        <w:ind w:left="0" w:firstLine="0"/>
        <w:rPr>
          <w:rFonts w:asciiTheme="minorHAnsi" w:hAnsiTheme="minorHAnsi" w:cstheme="minorHAnsi"/>
          <w:sz w:val="24"/>
          <w:szCs w:val="24"/>
        </w:rPr>
      </w:pPr>
    </w:p>
    <w:p w14:paraId="51B931EB" w14:textId="77777777" w:rsidR="00354741" w:rsidRDefault="00354741" w:rsidP="0062409C">
      <w:pPr>
        <w:spacing w:after="0" w:line="240" w:lineRule="auto"/>
        <w:ind w:left="0" w:firstLine="0"/>
        <w:rPr>
          <w:rFonts w:asciiTheme="minorHAnsi" w:hAnsiTheme="minorHAnsi" w:cstheme="minorHAnsi"/>
          <w:b/>
          <w:sz w:val="28"/>
          <w:szCs w:val="28"/>
        </w:rPr>
      </w:pPr>
      <w:r w:rsidRPr="00BF52D4">
        <w:rPr>
          <w:rFonts w:asciiTheme="minorHAnsi" w:hAnsiTheme="minorHAnsi" w:cstheme="minorHAnsi"/>
          <w:b/>
          <w:sz w:val="28"/>
          <w:szCs w:val="28"/>
        </w:rPr>
        <w:t>Changes to this notice</w:t>
      </w:r>
    </w:p>
    <w:p w14:paraId="09EC020B" w14:textId="77777777" w:rsidR="00BF52D4" w:rsidRPr="00BF52D4" w:rsidRDefault="00BF52D4" w:rsidP="0062409C">
      <w:pPr>
        <w:spacing w:after="0" w:line="240" w:lineRule="auto"/>
        <w:ind w:left="0" w:firstLine="0"/>
        <w:rPr>
          <w:rFonts w:asciiTheme="minorHAnsi" w:hAnsiTheme="minorHAnsi" w:cstheme="minorHAnsi"/>
          <w:b/>
          <w:sz w:val="28"/>
          <w:szCs w:val="28"/>
        </w:rPr>
      </w:pPr>
    </w:p>
    <w:p w14:paraId="48BCD4C5" w14:textId="0A0E4682" w:rsidR="00354741" w:rsidRDefault="00354741" w:rsidP="0062409C">
      <w:pPr>
        <w:spacing w:after="0" w:line="240" w:lineRule="auto"/>
        <w:ind w:left="0" w:firstLine="0"/>
        <w:rPr>
          <w:rFonts w:asciiTheme="minorHAnsi" w:hAnsiTheme="minorHAnsi" w:cstheme="minorHAnsi"/>
          <w:sz w:val="24"/>
          <w:szCs w:val="24"/>
        </w:rPr>
      </w:pPr>
      <w:r w:rsidRPr="0062409C">
        <w:rPr>
          <w:rFonts w:asciiTheme="minorHAnsi" w:hAnsiTheme="minorHAnsi" w:cstheme="minorHAnsi"/>
          <w:sz w:val="24"/>
          <w:szCs w:val="24"/>
        </w:rPr>
        <w:t>We keep this Privacy Notice under regular review and we will place any updates on</w:t>
      </w:r>
      <w:r w:rsidR="00BF52D4">
        <w:rPr>
          <w:rFonts w:asciiTheme="minorHAnsi" w:hAnsiTheme="minorHAnsi" w:cstheme="minorHAnsi"/>
          <w:sz w:val="24"/>
          <w:szCs w:val="24"/>
        </w:rPr>
        <w:t xml:space="preserve"> </w:t>
      </w:r>
      <w:hyperlink r:id="rId8" w:history="1">
        <w:r w:rsidR="00BF52D4" w:rsidRPr="00BF52D4">
          <w:rPr>
            <w:rStyle w:val="Hyperlink"/>
            <w:rFonts w:asciiTheme="minorHAnsi" w:hAnsiTheme="minorHAnsi" w:cstheme="minorHAnsi"/>
            <w:sz w:val="24"/>
            <w:szCs w:val="24"/>
          </w:rPr>
          <w:t>www.edithweston.org</w:t>
        </w:r>
      </w:hyperlink>
      <w:r w:rsidRPr="00BF52D4">
        <w:rPr>
          <w:rFonts w:asciiTheme="minorHAnsi" w:hAnsiTheme="minorHAnsi" w:cstheme="minorHAnsi"/>
          <w:sz w:val="24"/>
          <w:szCs w:val="24"/>
        </w:rPr>
        <w:t>.</w:t>
      </w:r>
      <w:r w:rsidRPr="0062409C">
        <w:rPr>
          <w:rFonts w:asciiTheme="minorHAnsi" w:hAnsiTheme="minorHAnsi" w:cstheme="minorHAnsi"/>
          <w:sz w:val="24"/>
          <w:szCs w:val="24"/>
        </w:rPr>
        <w:t xml:space="preserve"> </w:t>
      </w:r>
      <w:r w:rsidR="00BF52D4">
        <w:rPr>
          <w:rFonts w:asciiTheme="minorHAnsi" w:hAnsiTheme="minorHAnsi" w:cstheme="minorHAnsi"/>
          <w:sz w:val="24"/>
          <w:szCs w:val="24"/>
        </w:rPr>
        <w:t xml:space="preserve"> </w:t>
      </w:r>
      <w:r w:rsidRPr="0062409C">
        <w:rPr>
          <w:rFonts w:asciiTheme="minorHAnsi" w:hAnsiTheme="minorHAnsi" w:cstheme="minorHAnsi"/>
          <w:sz w:val="24"/>
          <w:szCs w:val="24"/>
        </w:rPr>
        <w:t xml:space="preserve">This Notice was last updated in </w:t>
      </w:r>
      <w:r w:rsidR="00BF52D4">
        <w:rPr>
          <w:rFonts w:asciiTheme="minorHAnsi" w:hAnsiTheme="minorHAnsi" w:cstheme="minorHAnsi"/>
          <w:sz w:val="24"/>
          <w:szCs w:val="24"/>
        </w:rPr>
        <w:t>July 2023</w:t>
      </w:r>
      <w:r w:rsidRPr="0062409C">
        <w:rPr>
          <w:rFonts w:asciiTheme="minorHAnsi" w:hAnsiTheme="minorHAnsi" w:cstheme="minorHAnsi"/>
          <w:sz w:val="24"/>
          <w:szCs w:val="24"/>
        </w:rPr>
        <w:t>.</w:t>
      </w:r>
    </w:p>
    <w:p w14:paraId="3300A4DC" w14:textId="77777777" w:rsidR="00BF52D4" w:rsidRPr="0062409C" w:rsidRDefault="00BF52D4" w:rsidP="0062409C">
      <w:pPr>
        <w:spacing w:after="0" w:line="240" w:lineRule="auto"/>
        <w:ind w:left="0" w:firstLine="0"/>
        <w:rPr>
          <w:rFonts w:asciiTheme="minorHAnsi" w:hAnsiTheme="minorHAnsi" w:cstheme="minorHAnsi"/>
          <w:sz w:val="24"/>
          <w:szCs w:val="24"/>
        </w:rPr>
      </w:pPr>
    </w:p>
    <w:p w14:paraId="0F3B5F96" w14:textId="77777777" w:rsidR="00354741" w:rsidRDefault="00354741" w:rsidP="0062409C">
      <w:pPr>
        <w:keepNext/>
        <w:spacing w:after="0" w:line="240" w:lineRule="auto"/>
        <w:ind w:left="0" w:firstLine="0"/>
        <w:rPr>
          <w:rFonts w:asciiTheme="minorHAnsi" w:hAnsiTheme="minorHAnsi" w:cstheme="minorHAnsi"/>
          <w:b/>
          <w:sz w:val="24"/>
          <w:szCs w:val="24"/>
        </w:rPr>
      </w:pPr>
      <w:r w:rsidRPr="0062409C">
        <w:rPr>
          <w:rFonts w:asciiTheme="minorHAnsi" w:hAnsiTheme="minorHAnsi" w:cstheme="minorHAnsi"/>
          <w:b/>
          <w:sz w:val="24"/>
          <w:szCs w:val="24"/>
        </w:rPr>
        <w:t>Contact Details</w:t>
      </w:r>
    </w:p>
    <w:p w14:paraId="26F40C53" w14:textId="77777777" w:rsidR="00BF52D4" w:rsidRPr="0062409C" w:rsidRDefault="00BF52D4" w:rsidP="0062409C">
      <w:pPr>
        <w:keepNext/>
        <w:spacing w:after="0" w:line="240" w:lineRule="auto"/>
        <w:ind w:left="0" w:firstLine="0"/>
        <w:rPr>
          <w:rFonts w:asciiTheme="minorHAnsi" w:hAnsiTheme="minorHAnsi" w:cstheme="minorHAnsi"/>
          <w:b/>
          <w:sz w:val="24"/>
          <w:szCs w:val="24"/>
        </w:rPr>
      </w:pPr>
    </w:p>
    <w:p w14:paraId="73CEC50C" w14:textId="77777777" w:rsidR="00354741" w:rsidRDefault="00354741" w:rsidP="0062409C">
      <w:pPr>
        <w:spacing w:after="0" w:line="240" w:lineRule="auto"/>
        <w:ind w:left="0" w:firstLine="0"/>
        <w:rPr>
          <w:rFonts w:asciiTheme="minorHAnsi" w:hAnsiTheme="minorHAnsi" w:cstheme="minorHAnsi"/>
          <w:sz w:val="24"/>
          <w:szCs w:val="24"/>
        </w:rPr>
      </w:pPr>
      <w:r w:rsidRPr="0062409C">
        <w:rPr>
          <w:rFonts w:asciiTheme="minorHAnsi" w:hAnsiTheme="minorHAnsi" w:cstheme="minorHAnsi"/>
          <w:sz w:val="24"/>
          <w:szCs w:val="24"/>
        </w:rPr>
        <w:t>Please contact us if you have any questions about this Privacy Notice or the personal data we hold about you or to exercise all relevant rights, queries or complaints at:</w:t>
      </w:r>
    </w:p>
    <w:p w14:paraId="6A6CD60C" w14:textId="77777777" w:rsidR="00BF52D4" w:rsidRPr="0062409C" w:rsidRDefault="00BF52D4" w:rsidP="0062409C">
      <w:pPr>
        <w:spacing w:after="0" w:line="240" w:lineRule="auto"/>
        <w:ind w:left="0" w:firstLine="0"/>
        <w:rPr>
          <w:rFonts w:asciiTheme="minorHAnsi" w:hAnsiTheme="minorHAnsi" w:cstheme="minorHAnsi"/>
          <w:sz w:val="24"/>
          <w:szCs w:val="24"/>
        </w:rPr>
      </w:pPr>
    </w:p>
    <w:p w14:paraId="5E6A491B" w14:textId="596A586A" w:rsidR="00354741" w:rsidRPr="0062409C" w:rsidRDefault="00354741" w:rsidP="0062409C">
      <w:pPr>
        <w:spacing w:after="0" w:line="240" w:lineRule="auto"/>
        <w:ind w:left="0" w:firstLine="0"/>
        <w:rPr>
          <w:rFonts w:asciiTheme="minorHAnsi" w:hAnsiTheme="minorHAnsi" w:cstheme="minorHAnsi"/>
          <w:sz w:val="24"/>
          <w:szCs w:val="24"/>
        </w:rPr>
      </w:pPr>
      <w:r w:rsidRPr="0062409C">
        <w:rPr>
          <w:rFonts w:asciiTheme="minorHAnsi" w:hAnsiTheme="minorHAnsi" w:cstheme="minorHAnsi"/>
          <w:sz w:val="24"/>
          <w:szCs w:val="24"/>
        </w:rPr>
        <w:t xml:space="preserve">The Data Controller, </w:t>
      </w:r>
      <w:r w:rsidR="00BF52D4">
        <w:rPr>
          <w:rFonts w:asciiTheme="minorHAnsi" w:hAnsiTheme="minorHAnsi" w:cstheme="minorHAnsi"/>
          <w:sz w:val="24"/>
          <w:szCs w:val="24"/>
        </w:rPr>
        <w:t>Edith Weston Parish Council, c/o 24 Coniston Road, Edith Weston LE15 8HP</w:t>
      </w:r>
    </w:p>
    <w:p w14:paraId="2E837271" w14:textId="1C1C5E8F" w:rsidR="00354741" w:rsidRDefault="00354741" w:rsidP="0062409C">
      <w:pPr>
        <w:spacing w:after="0" w:line="240" w:lineRule="auto"/>
        <w:ind w:left="0" w:firstLine="0"/>
        <w:rPr>
          <w:rFonts w:asciiTheme="minorHAnsi" w:hAnsiTheme="minorHAnsi" w:cstheme="minorHAnsi"/>
          <w:sz w:val="24"/>
          <w:szCs w:val="24"/>
        </w:rPr>
      </w:pPr>
      <w:r w:rsidRPr="0062409C">
        <w:rPr>
          <w:rFonts w:asciiTheme="minorHAnsi" w:hAnsiTheme="minorHAnsi" w:cstheme="minorHAnsi"/>
          <w:sz w:val="24"/>
          <w:szCs w:val="24"/>
        </w:rPr>
        <w:t>Email:</w:t>
      </w:r>
      <w:r w:rsidRPr="0062409C">
        <w:rPr>
          <w:rFonts w:asciiTheme="minorHAnsi" w:hAnsiTheme="minorHAnsi" w:cstheme="minorHAnsi"/>
          <w:sz w:val="24"/>
          <w:szCs w:val="24"/>
        </w:rPr>
        <w:tab/>
      </w:r>
      <w:hyperlink r:id="rId9" w:history="1">
        <w:r w:rsidR="00BF52D4" w:rsidRPr="004E327C">
          <w:rPr>
            <w:rStyle w:val="Hyperlink"/>
            <w:rFonts w:asciiTheme="minorHAnsi" w:hAnsiTheme="minorHAnsi" w:cstheme="minorHAnsi"/>
            <w:sz w:val="24"/>
            <w:szCs w:val="24"/>
          </w:rPr>
          <w:t>ewpcclerk@gmail.com</w:t>
        </w:r>
      </w:hyperlink>
    </w:p>
    <w:p w14:paraId="0613AFDF" w14:textId="77777777" w:rsidR="00BF52D4" w:rsidRPr="0062409C" w:rsidRDefault="00BF52D4" w:rsidP="0062409C">
      <w:pPr>
        <w:spacing w:after="0" w:line="240" w:lineRule="auto"/>
        <w:ind w:left="0" w:firstLine="0"/>
        <w:rPr>
          <w:rFonts w:asciiTheme="minorHAnsi" w:hAnsiTheme="minorHAnsi" w:cstheme="minorHAnsi"/>
          <w:sz w:val="24"/>
          <w:szCs w:val="24"/>
        </w:rPr>
      </w:pPr>
    </w:p>
    <w:sectPr w:rsidR="00BF52D4" w:rsidRPr="0062409C" w:rsidSect="00A90A14">
      <w:pgSz w:w="11906" w:h="16838"/>
      <w:pgMar w:top="1134" w:right="96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B41"/>
    <w:multiLevelType w:val="hybridMultilevel"/>
    <w:tmpl w:val="D7E86048"/>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2A136F"/>
    <w:multiLevelType w:val="multilevel"/>
    <w:tmpl w:val="6A16695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A7079AA"/>
    <w:multiLevelType w:val="hybridMultilevel"/>
    <w:tmpl w:val="01403510"/>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B6FF6"/>
    <w:multiLevelType w:val="hybridMultilevel"/>
    <w:tmpl w:val="01488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753F16"/>
    <w:multiLevelType w:val="multilevel"/>
    <w:tmpl w:val="6A16695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89763D9"/>
    <w:multiLevelType w:val="multilevel"/>
    <w:tmpl w:val="7C262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D25C7E"/>
    <w:multiLevelType w:val="multilevel"/>
    <w:tmpl w:val="90161B3E"/>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9"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FAE157A"/>
    <w:multiLevelType w:val="multilevel"/>
    <w:tmpl w:val="148E0812"/>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322708287">
    <w:abstractNumId w:val="9"/>
  </w:num>
  <w:num w:numId="2" w16cid:durableId="1431970199">
    <w:abstractNumId w:val="5"/>
  </w:num>
  <w:num w:numId="3" w16cid:durableId="1153138219">
    <w:abstractNumId w:val="8"/>
  </w:num>
  <w:num w:numId="4" w16cid:durableId="395981803">
    <w:abstractNumId w:val="3"/>
  </w:num>
  <w:num w:numId="5" w16cid:durableId="1617516962">
    <w:abstractNumId w:val="0"/>
  </w:num>
  <w:num w:numId="6" w16cid:durableId="797723856">
    <w:abstractNumId w:val="2"/>
  </w:num>
  <w:num w:numId="7" w16cid:durableId="1478108086">
    <w:abstractNumId w:val="7"/>
  </w:num>
  <w:num w:numId="8" w16cid:durableId="482815936">
    <w:abstractNumId w:val="10"/>
  </w:num>
  <w:num w:numId="9" w16cid:durableId="916942035">
    <w:abstractNumId w:val="1"/>
  </w:num>
  <w:num w:numId="10" w16cid:durableId="1725059796">
    <w:abstractNumId w:val="6"/>
  </w:num>
  <w:num w:numId="11" w16cid:durableId="1463187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41"/>
    <w:rsid w:val="00263C1E"/>
    <w:rsid w:val="00354741"/>
    <w:rsid w:val="004D254B"/>
    <w:rsid w:val="004F6BE9"/>
    <w:rsid w:val="00614106"/>
    <w:rsid w:val="0062409C"/>
    <w:rsid w:val="00705360"/>
    <w:rsid w:val="00957B87"/>
    <w:rsid w:val="00A90A14"/>
    <w:rsid w:val="00BF2887"/>
    <w:rsid w:val="00BF5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B6C707"/>
  <w15:chartTrackingRefBased/>
  <w15:docId w15:val="{B9EEA5A3-DA7A-402D-8CEA-92240174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54741"/>
    <w:pPr>
      <w:spacing w:after="120" w:line="276" w:lineRule="auto"/>
      <w:ind w:left="720" w:hanging="720"/>
    </w:pPr>
    <w:rPr>
      <w:rFonts w:ascii="Century Gothic" w:eastAsia="Times New Roman" w:hAnsi="Century Gothic" w:cs="Times New Roman"/>
      <w:kern w:val="0"/>
      <w:sz w:val="20"/>
      <w:lang w:eastAsia="en-GB"/>
      <w14:ligatures w14:val="none"/>
    </w:rPr>
  </w:style>
  <w:style w:type="paragraph" w:styleId="Heading1">
    <w:name w:val="heading 1"/>
    <w:basedOn w:val="Normal"/>
    <w:next w:val="Heading2"/>
    <w:link w:val="Heading1Char"/>
    <w:qFormat/>
    <w:rsid w:val="00354741"/>
    <w:pPr>
      <w:keepNext/>
      <w:numPr>
        <w:numId w:val="3"/>
      </w:numPr>
      <w:spacing w:before="240" w:after="200" w:line="280" w:lineRule="exact"/>
      <w:outlineLvl w:val="0"/>
    </w:pPr>
    <w:rPr>
      <w:rFonts w:cs="Georgia"/>
      <w:b/>
    </w:rPr>
  </w:style>
  <w:style w:type="paragraph" w:styleId="Heading2">
    <w:name w:val="heading 2"/>
    <w:basedOn w:val="Normal"/>
    <w:link w:val="Heading2Char"/>
    <w:qFormat/>
    <w:rsid w:val="00354741"/>
    <w:pPr>
      <w:numPr>
        <w:ilvl w:val="1"/>
        <w:numId w:val="3"/>
      </w:numPr>
      <w:spacing w:after="200" w:line="240" w:lineRule="exact"/>
      <w:outlineLvl w:val="1"/>
    </w:pPr>
    <w:rPr>
      <w:bCs/>
      <w:szCs w:val="20"/>
    </w:rPr>
  </w:style>
  <w:style w:type="paragraph" w:styleId="Heading3">
    <w:name w:val="heading 3"/>
    <w:basedOn w:val="ListParagraph"/>
    <w:link w:val="Heading3Char"/>
    <w:uiPriority w:val="1"/>
    <w:qFormat/>
    <w:rsid w:val="00354741"/>
    <w:pPr>
      <w:numPr>
        <w:ilvl w:val="2"/>
        <w:numId w:val="3"/>
      </w:numPr>
      <w:spacing w:line="260" w:lineRule="exact"/>
      <w:contextualSpacing w:val="0"/>
      <w:outlineLvl w:val="2"/>
    </w:pPr>
    <w:rPr>
      <w:rFonts w:eastAsia="Arial Unicode MS"/>
    </w:rPr>
  </w:style>
  <w:style w:type="paragraph" w:styleId="Heading4">
    <w:name w:val="heading 4"/>
    <w:basedOn w:val="Heading3"/>
    <w:link w:val="Heading4Char"/>
    <w:qFormat/>
    <w:rsid w:val="00354741"/>
    <w:pPr>
      <w:numPr>
        <w:ilvl w:val="3"/>
      </w:numPr>
      <w:spacing w:after="240"/>
      <w:outlineLvl w:val="3"/>
    </w:pPr>
  </w:style>
  <w:style w:type="paragraph" w:styleId="Heading5">
    <w:name w:val="heading 5"/>
    <w:basedOn w:val="Heading3"/>
    <w:link w:val="Heading5Char"/>
    <w:unhideWhenUsed/>
    <w:qFormat/>
    <w:rsid w:val="00354741"/>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354741"/>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354741"/>
    <w:pPr>
      <w:numPr>
        <w:ilvl w:val="6"/>
        <w:numId w:val="3"/>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354741"/>
    <w:pPr>
      <w:numPr>
        <w:ilvl w:val="7"/>
        <w:numId w:val="3"/>
      </w:numPr>
      <w:spacing w:after="240"/>
      <w:ind w:left="2160" w:hanging="720"/>
      <w:outlineLvl w:val="7"/>
    </w:pPr>
    <w:rPr>
      <w:szCs w:val="20"/>
    </w:rPr>
  </w:style>
  <w:style w:type="paragraph" w:styleId="Heading9">
    <w:name w:val="heading 9"/>
    <w:basedOn w:val="Normal"/>
    <w:next w:val="Normal"/>
    <w:link w:val="Heading9Char"/>
    <w:unhideWhenUsed/>
    <w:qFormat/>
    <w:rsid w:val="00354741"/>
    <w:pPr>
      <w:numPr>
        <w:ilvl w:val="8"/>
        <w:numId w:val="3"/>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741"/>
    <w:rPr>
      <w:rFonts w:ascii="Century Gothic" w:eastAsia="Times New Roman" w:hAnsi="Century Gothic" w:cs="Georgia"/>
      <w:b/>
      <w:kern w:val="0"/>
      <w:sz w:val="20"/>
      <w:lang w:eastAsia="en-GB"/>
      <w14:ligatures w14:val="none"/>
    </w:rPr>
  </w:style>
  <w:style w:type="character" w:customStyle="1" w:styleId="Heading2Char">
    <w:name w:val="Heading 2 Char"/>
    <w:basedOn w:val="DefaultParagraphFont"/>
    <w:link w:val="Heading2"/>
    <w:rsid w:val="00354741"/>
    <w:rPr>
      <w:rFonts w:ascii="Century Gothic" w:eastAsia="Times New Roman" w:hAnsi="Century Gothic" w:cs="Times New Roman"/>
      <w:bCs/>
      <w:kern w:val="0"/>
      <w:sz w:val="20"/>
      <w:szCs w:val="20"/>
      <w:lang w:eastAsia="en-GB"/>
      <w14:ligatures w14:val="none"/>
    </w:rPr>
  </w:style>
  <w:style w:type="character" w:customStyle="1" w:styleId="Heading3Char">
    <w:name w:val="Heading 3 Char"/>
    <w:basedOn w:val="DefaultParagraphFont"/>
    <w:link w:val="Heading3"/>
    <w:uiPriority w:val="1"/>
    <w:rsid w:val="00354741"/>
    <w:rPr>
      <w:rFonts w:ascii="Century Gothic" w:eastAsia="Arial Unicode MS" w:hAnsi="Century Gothic" w:cs="Times New Roman"/>
      <w:kern w:val="0"/>
      <w:sz w:val="20"/>
      <w:lang w:eastAsia="en-GB"/>
      <w14:ligatures w14:val="none"/>
    </w:rPr>
  </w:style>
  <w:style w:type="character" w:customStyle="1" w:styleId="Heading4Char">
    <w:name w:val="Heading 4 Char"/>
    <w:basedOn w:val="DefaultParagraphFont"/>
    <w:link w:val="Heading4"/>
    <w:rsid w:val="00354741"/>
    <w:rPr>
      <w:rFonts w:ascii="Century Gothic" w:eastAsia="Arial Unicode MS" w:hAnsi="Century Gothic" w:cs="Times New Roman"/>
      <w:kern w:val="0"/>
      <w:sz w:val="20"/>
      <w:lang w:eastAsia="en-GB"/>
      <w14:ligatures w14:val="none"/>
    </w:rPr>
  </w:style>
  <w:style w:type="character" w:customStyle="1" w:styleId="Heading5Char">
    <w:name w:val="Heading 5 Char"/>
    <w:basedOn w:val="DefaultParagraphFont"/>
    <w:link w:val="Heading5"/>
    <w:rsid w:val="00354741"/>
    <w:rPr>
      <w:rFonts w:ascii="Trebuchet MS" w:eastAsia="Arial Unicode MS" w:hAnsi="Trebuchet MS" w:cs="Times New Roman"/>
      <w:b/>
      <w:i/>
      <w:kern w:val="0"/>
      <w:sz w:val="20"/>
      <w:u w:val="single"/>
      <w:lang w:eastAsia="en-GB"/>
      <w14:ligatures w14:val="none"/>
    </w:rPr>
  </w:style>
  <w:style w:type="character" w:customStyle="1" w:styleId="Heading6Char">
    <w:name w:val="Heading 6 Char"/>
    <w:basedOn w:val="DefaultParagraphFont"/>
    <w:link w:val="Heading6"/>
    <w:rsid w:val="00354741"/>
    <w:rPr>
      <w:rFonts w:ascii="Century Gothic" w:eastAsia="Arial Unicode MS" w:hAnsi="Century Gothic" w:cs="Times New Roman"/>
      <w:b/>
      <w:kern w:val="0"/>
      <w:sz w:val="20"/>
      <w:lang w:eastAsia="en-GB"/>
      <w14:ligatures w14:val="none"/>
    </w:rPr>
  </w:style>
  <w:style w:type="character" w:customStyle="1" w:styleId="Heading7Char">
    <w:name w:val="Heading 7 Char"/>
    <w:basedOn w:val="DefaultParagraphFont"/>
    <w:link w:val="Heading7"/>
    <w:rsid w:val="00354741"/>
    <w:rPr>
      <w:rFonts w:ascii="Century Gothic" w:eastAsia="Times New Roman" w:hAnsi="Century Gothic" w:cs="Times New Roman"/>
      <w:color w:val="000000"/>
      <w:kern w:val="0"/>
      <w:sz w:val="20"/>
      <w:lang w:eastAsia="en-GB"/>
      <w14:ligatures w14:val="none"/>
    </w:rPr>
  </w:style>
  <w:style w:type="character" w:customStyle="1" w:styleId="Heading8Char">
    <w:name w:val="Heading 8 Char"/>
    <w:basedOn w:val="DefaultParagraphFont"/>
    <w:link w:val="Heading8"/>
    <w:rsid w:val="00354741"/>
    <w:rPr>
      <w:rFonts w:ascii="Century Gothic" w:eastAsia="Times New Roman" w:hAnsi="Century Gothic" w:cs="Times New Roman"/>
      <w:kern w:val="0"/>
      <w:sz w:val="20"/>
      <w:szCs w:val="20"/>
      <w:lang w:eastAsia="en-GB"/>
      <w14:ligatures w14:val="none"/>
    </w:rPr>
  </w:style>
  <w:style w:type="character" w:customStyle="1" w:styleId="Heading9Char">
    <w:name w:val="Heading 9 Char"/>
    <w:basedOn w:val="DefaultParagraphFont"/>
    <w:link w:val="Heading9"/>
    <w:rsid w:val="00354741"/>
    <w:rPr>
      <w:rFonts w:ascii="Century Gothic" w:eastAsia="Times New Roman" w:hAnsi="Century Gothic" w:cs="Times New Roman"/>
      <w:kern w:val="0"/>
      <w:sz w:val="18"/>
      <w:lang w:eastAsia="en-GB"/>
      <w14:ligatures w14:val="none"/>
    </w:rPr>
  </w:style>
  <w:style w:type="paragraph" w:styleId="BodyText">
    <w:name w:val="Body Text"/>
    <w:basedOn w:val="Normal"/>
    <w:link w:val="BodyTextChar"/>
    <w:uiPriority w:val="1"/>
    <w:qFormat/>
    <w:rsid w:val="00354741"/>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354741"/>
    <w:rPr>
      <w:rFonts w:eastAsia="Times New Roman" w:cs="Arial"/>
      <w:kern w:val="0"/>
      <w:sz w:val="20"/>
      <w:lang w:eastAsia="en-GB"/>
      <w14:ligatures w14:val="none"/>
    </w:rPr>
  </w:style>
  <w:style w:type="paragraph" w:styleId="ListParagraph">
    <w:name w:val="List Paragraph"/>
    <w:basedOn w:val="Normal"/>
    <w:uiPriority w:val="34"/>
    <w:qFormat/>
    <w:rsid w:val="00354741"/>
    <w:pPr>
      <w:contextualSpacing/>
    </w:pPr>
  </w:style>
  <w:style w:type="character" w:styleId="Hyperlink">
    <w:name w:val="Hyperlink"/>
    <w:basedOn w:val="DefaultParagraphFont"/>
    <w:uiPriority w:val="99"/>
    <w:unhideWhenUsed/>
    <w:rsid w:val="00BF52D4"/>
    <w:rPr>
      <w:color w:val="0563C1" w:themeColor="hyperlink"/>
      <w:u w:val="single"/>
    </w:rPr>
  </w:style>
  <w:style w:type="character" w:styleId="UnresolvedMention">
    <w:name w:val="Unresolved Mention"/>
    <w:basedOn w:val="DefaultParagraphFont"/>
    <w:uiPriority w:val="99"/>
    <w:semiHidden/>
    <w:unhideWhenUsed/>
    <w:rsid w:val="00BF5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wner\Documents\Policies\www.edithweston.org" TargetMode="External"/><Relationship Id="rId3" Type="http://schemas.openxmlformats.org/officeDocument/2006/relationships/settings" Target="settings.xml"/><Relationship Id="rId7" Type="http://schemas.openxmlformats.org/officeDocument/2006/relationships/hyperlink" Target="http://www.weebly.com/uk/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wpc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Glover</dc:creator>
  <cp:keywords/>
  <dc:description/>
  <cp:lastModifiedBy>Sara Glover</cp:lastModifiedBy>
  <cp:revision>2</cp:revision>
  <dcterms:created xsi:type="dcterms:W3CDTF">2023-07-24T08:57:00Z</dcterms:created>
  <dcterms:modified xsi:type="dcterms:W3CDTF">2023-07-24T08:57:00Z</dcterms:modified>
</cp:coreProperties>
</file>